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F45A" w14:textId="77777777" w:rsidR="008355DE" w:rsidRDefault="00000000">
      <w:pPr>
        <w:pStyle w:val="Heading1"/>
        <w:jc w:val="center"/>
      </w:pPr>
      <w:r>
        <w:t>INSTRUMEN SURVEI PENDAHULUAN</w:t>
      </w:r>
      <w:r>
        <w:br/>
        <w:t>DASAR PENGAMBILAN KEPUTUSAN KETUA PROGRAM STUDI</w:t>
      </w:r>
      <w:r>
        <w:br/>
        <w:t>STIKES BINALITA SUDAMA</w:t>
      </w:r>
    </w:p>
    <w:p w14:paraId="127EF7C4" w14:textId="77777777" w:rsidR="008355DE" w:rsidRDefault="00000000">
      <w:pPr>
        <w:pStyle w:val="Heading2"/>
      </w:pPr>
      <w:r>
        <w:t>A. Petunjuk Pengisian</w:t>
      </w:r>
    </w:p>
    <w:p w14:paraId="2BF3D03A" w14:textId="77777777" w:rsidR="008355DE" w:rsidRDefault="00000000">
      <w:r>
        <w:t>Bapak/Ibu diminta memberikan penilaian terhadap pernyataan berikut sesuai dengan kondisi nyata dalam praktik pengambilan keputusan di program studi.</w:t>
      </w:r>
      <w:r>
        <w:br/>
      </w:r>
      <w:r>
        <w:br/>
        <w:t>Gunakan skala berikut:</w:t>
      </w:r>
      <w:r>
        <w:br/>
        <w:t>1 = Sangat Tidak Sesuai</w:t>
      </w:r>
      <w:r>
        <w:br/>
        <w:t>2 = Tidak Sesuai</w:t>
      </w:r>
      <w:r>
        <w:br/>
        <w:t>3 = Cukup Sesuai</w:t>
      </w:r>
      <w:r>
        <w:br/>
        <w:t>4 = Sesuai</w:t>
      </w:r>
      <w:r>
        <w:br/>
        <w:t>5 = Sangat Sesuai</w:t>
      </w:r>
      <w:r>
        <w:br/>
      </w:r>
      <w:r>
        <w:br/>
        <w:t>Beri tanda (✔) pada pilihan yang sesuai.</w:t>
      </w:r>
    </w:p>
    <w:p w14:paraId="4388197C" w14:textId="77777777" w:rsidR="008355DE" w:rsidRDefault="00000000">
      <w:pPr>
        <w:pStyle w:val="Heading2"/>
      </w:pPr>
      <w:r>
        <w:t>B. Identitas Responden (Opsional)</w:t>
      </w:r>
    </w:p>
    <w:p w14:paraId="574690C6" w14:textId="7F3FC648" w:rsidR="008355DE" w:rsidRDefault="00000000">
      <w:r>
        <w:t>Nama: _____________________________</w:t>
      </w:r>
    </w:p>
    <w:p w14:paraId="492CD6E4" w14:textId="77777777" w:rsidR="008355DE" w:rsidRDefault="00000000">
      <w:r>
        <w:t>Jabatan: ____________________________</w:t>
      </w:r>
    </w:p>
    <w:p w14:paraId="583CD64C" w14:textId="77777777" w:rsidR="008355DE" w:rsidRDefault="00000000">
      <w:r>
        <w:t>Lama Menjabat: ______ tahun</w:t>
      </w:r>
    </w:p>
    <w:p w14:paraId="30F609E9" w14:textId="77777777" w:rsidR="008355DE" w:rsidRDefault="00000000">
      <w:pPr>
        <w:pStyle w:val="Heading2"/>
      </w:pPr>
      <w:r>
        <w:t xml:space="preserve">C.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Instrumen</w:t>
      </w:r>
      <w:proofErr w:type="spellEnd"/>
    </w:p>
    <w:p w14:paraId="1C244021" w14:textId="77777777" w:rsidR="00231CFF" w:rsidRDefault="00231CFF" w:rsidP="00231CFF"/>
    <w:p w14:paraId="2D39FB32" w14:textId="5AEDA754" w:rsidR="00231CFF" w:rsidRPr="00231CFF" w:rsidRDefault="00231CFF" w:rsidP="00231CFF">
      <w:pPr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</w:pPr>
      <w:r w:rsidRPr="00A33AFD"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  <w:t>Apa</w:t>
      </w:r>
      <w:r w:rsidRPr="00A33AFD">
        <w:rPr>
          <w:rFonts w:ascii="Times New Roman" w:hAnsi="Times New Roman" w:cs="Times New Roman"/>
          <w:b/>
          <w:bCs/>
          <w:spacing w:val="7"/>
          <w:sz w:val="24"/>
          <w:szCs w:val="24"/>
          <w:lang w:val="pt-BR"/>
        </w:rPr>
        <w:t xml:space="preserve"> </w:t>
      </w:r>
      <w:r w:rsidRPr="00A33AFD"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  <w:t>yang</w:t>
      </w:r>
      <w:r w:rsidRPr="00A33AFD">
        <w:rPr>
          <w:rFonts w:ascii="Times New Roman" w:hAnsi="Times New Roman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A33AFD"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  <w:t>mendasari</w:t>
      </w:r>
      <w:r w:rsidRPr="00A33AFD">
        <w:rPr>
          <w:rFonts w:ascii="Times New Roman" w:hAnsi="Times New Roman" w:cs="Times New Roman"/>
          <w:b/>
          <w:bCs/>
          <w:spacing w:val="1"/>
          <w:sz w:val="24"/>
          <w:szCs w:val="24"/>
          <w:lang w:val="pt-BR"/>
        </w:rPr>
        <w:t xml:space="preserve"> </w:t>
      </w:r>
      <w:r w:rsidRPr="00A33AFD"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  <w:t>Bapak/Ibu</w:t>
      </w:r>
      <w:r w:rsidRPr="00A33AF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33AFD"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  <w:t>dalam</w:t>
      </w:r>
      <w:r w:rsidRPr="00A33AFD">
        <w:rPr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A33AFD"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  <w:t>mengambil</w:t>
      </w:r>
      <w:r w:rsidRPr="00A33AFD">
        <w:rPr>
          <w:rFonts w:ascii="Times New Roman" w:hAnsi="Times New Roman" w:cs="Times New Roman"/>
          <w:b/>
          <w:bCs/>
          <w:spacing w:val="2"/>
          <w:sz w:val="24"/>
          <w:szCs w:val="24"/>
          <w:lang w:val="pt-BR"/>
        </w:rPr>
        <w:t xml:space="preserve"> </w:t>
      </w:r>
      <w:r w:rsidRPr="00A33AFD"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  <w:t>keputusan</w:t>
      </w:r>
      <w:r w:rsidRPr="00A33AFD">
        <w:rPr>
          <w:rFonts w:ascii="Times New Roman" w:hAnsi="Times New Roman" w:cs="Times New Roman"/>
          <w:b/>
          <w:bCs/>
          <w:spacing w:val="2"/>
          <w:sz w:val="24"/>
          <w:szCs w:val="24"/>
          <w:lang w:val="pt-BR"/>
        </w:rPr>
        <w:t xml:space="preserve"> </w:t>
      </w:r>
      <w:r w:rsidRPr="00A33AFD"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  <w:t>di</w:t>
      </w:r>
      <w:r w:rsidRPr="00A33AFD">
        <w:rPr>
          <w:rFonts w:ascii="Times New Roman" w:hAnsi="Times New Roman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A33AFD">
        <w:rPr>
          <w:rFonts w:ascii="Times New Roman" w:hAnsi="Times New Roman" w:cs="Times New Roman"/>
          <w:b/>
          <w:bCs/>
          <w:spacing w:val="-6"/>
          <w:sz w:val="24"/>
          <w:szCs w:val="24"/>
          <w:lang w:val="pt-BR"/>
        </w:rPr>
        <w:t>Prodi?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668"/>
        <w:gridCol w:w="4394"/>
        <w:gridCol w:w="567"/>
        <w:gridCol w:w="567"/>
        <w:gridCol w:w="567"/>
        <w:gridCol w:w="567"/>
        <w:gridCol w:w="567"/>
      </w:tblGrid>
      <w:tr w:rsidR="00B25E3C" w14:paraId="6649ADD9" w14:textId="0FC3F014" w:rsidTr="00B25E3C">
        <w:tc>
          <w:tcPr>
            <w:tcW w:w="1668" w:type="dxa"/>
          </w:tcPr>
          <w:p w14:paraId="484636A1" w14:textId="13D20A59" w:rsidR="00B25E3C" w:rsidRPr="00DC7417" w:rsidRDefault="00B25E3C" w:rsidP="00DC7417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 xml:space="preserve">Dasar </w:t>
            </w:r>
            <w:proofErr w:type="spellStart"/>
            <w:r w:rsidRPr="00DC7417">
              <w:rPr>
                <w:b/>
                <w:bCs/>
              </w:rPr>
              <w:t>Pengambilan</w:t>
            </w:r>
            <w:proofErr w:type="spellEnd"/>
            <w:r w:rsidRPr="00DC7417">
              <w:rPr>
                <w:b/>
                <w:bCs/>
              </w:rPr>
              <w:t xml:space="preserve"> Keputusan</w:t>
            </w:r>
          </w:p>
        </w:tc>
        <w:tc>
          <w:tcPr>
            <w:tcW w:w="4394" w:type="dxa"/>
          </w:tcPr>
          <w:p w14:paraId="48AA9375" w14:textId="5D19D6D8" w:rsidR="00B25E3C" w:rsidRPr="00DC7417" w:rsidRDefault="00B25E3C" w:rsidP="00DC7417">
            <w:pPr>
              <w:jc w:val="center"/>
              <w:rPr>
                <w:b/>
                <w:bCs/>
              </w:rPr>
            </w:pPr>
            <w:proofErr w:type="spellStart"/>
            <w:r w:rsidRPr="00DC7417">
              <w:rPr>
                <w:b/>
                <w:bCs/>
              </w:rPr>
              <w:t>Pernyataan</w:t>
            </w:r>
            <w:proofErr w:type="spellEnd"/>
            <w:r w:rsidRPr="00DC7417">
              <w:rPr>
                <w:b/>
                <w:bCs/>
              </w:rPr>
              <w:t xml:space="preserve"> </w:t>
            </w:r>
            <w:proofErr w:type="spellStart"/>
            <w:r w:rsidRPr="00DC7417">
              <w:rPr>
                <w:b/>
                <w:bCs/>
              </w:rPr>
              <w:t>Instrumen</w:t>
            </w:r>
            <w:proofErr w:type="spellEnd"/>
          </w:p>
        </w:tc>
        <w:tc>
          <w:tcPr>
            <w:tcW w:w="567" w:type="dxa"/>
          </w:tcPr>
          <w:p w14:paraId="52E7C898" w14:textId="43540F1C" w:rsidR="00B25E3C" w:rsidRPr="00DC7417" w:rsidRDefault="00B25E3C" w:rsidP="00DC7417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14:paraId="210747F0" w14:textId="0AD47B91" w:rsidR="00B25E3C" w:rsidRPr="00DC7417" w:rsidRDefault="00B25E3C" w:rsidP="00DC7417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2F5F7810" w14:textId="14952DB7" w:rsidR="00B25E3C" w:rsidRPr="00DC7417" w:rsidRDefault="00B25E3C" w:rsidP="00DC7417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14:paraId="7C8DC84A" w14:textId="3A077642" w:rsidR="00B25E3C" w:rsidRPr="00DC7417" w:rsidRDefault="00B25E3C" w:rsidP="00DC7417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14:paraId="6ADDF672" w14:textId="604462AE" w:rsidR="00B25E3C" w:rsidRPr="00DC7417" w:rsidRDefault="00B25E3C" w:rsidP="00DC7417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5</w:t>
            </w:r>
          </w:p>
        </w:tc>
      </w:tr>
      <w:tr w:rsidR="00DC7417" w14:paraId="28806A27" w14:textId="77777777" w:rsidTr="00B25E3C">
        <w:tc>
          <w:tcPr>
            <w:tcW w:w="1668" w:type="dxa"/>
            <w:vMerge w:val="restart"/>
          </w:tcPr>
          <w:p w14:paraId="3ACD448E" w14:textId="674C5475" w:rsidR="00DC7417" w:rsidRDefault="00DC7417" w:rsidP="00DC7417">
            <w:pPr>
              <w:jc w:val="center"/>
            </w:pPr>
            <w:proofErr w:type="spellStart"/>
            <w:r>
              <w:t>Intuisi</w:t>
            </w:r>
            <w:proofErr w:type="spellEnd"/>
          </w:p>
        </w:tc>
        <w:tc>
          <w:tcPr>
            <w:tcW w:w="4394" w:type="dxa"/>
          </w:tcPr>
          <w:p w14:paraId="6FCBDE7D" w14:textId="1DA675D6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firasat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insting</w:t>
            </w:r>
            <w:proofErr w:type="spellEnd"/>
            <w:r>
              <w:t xml:space="preserve"> </w:t>
            </w:r>
            <w:proofErr w:type="spellStart"/>
            <w:r>
              <w:t>pribadi</w:t>
            </w:r>
            <w:proofErr w:type="spellEnd"/>
          </w:p>
        </w:tc>
        <w:tc>
          <w:tcPr>
            <w:tcW w:w="567" w:type="dxa"/>
          </w:tcPr>
          <w:p w14:paraId="7B23589E" w14:textId="77777777" w:rsidR="00DC7417" w:rsidRDefault="00DC7417" w:rsidP="00B25E3C"/>
        </w:tc>
        <w:tc>
          <w:tcPr>
            <w:tcW w:w="567" w:type="dxa"/>
          </w:tcPr>
          <w:p w14:paraId="160BA54E" w14:textId="77777777" w:rsidR="00DC7417" w:rsidRDefault="00DC7417" w:rsidP="00B25E3C"/>
        </w:tc>
        <w:tc>
          <w:tcPr>
            <w:tcW w:w="567" w:type="dxa"/>
          </w:tcPr>
          <w:p w14:paraId="57D15735" w14:textId="6A624609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150B7D19" w14:textId="77777777" w:rsidR="00DC7417" w:rsidRDefault="00DC7417" w:rsidP="00B25E3C"/>
        </w:tc>
        <w:tc>
          <w:tcPr>
            <w:tcW w:w="567" w:type="dxa"/>
          </w:tcPr>
          <w:p w14:paraId="74CAF0AF" w14:textId="77777777" w:rsidR="00DC7417" w:rsidRDefault="00DC7417" w:rsidP="00B25E3C"/>
        </w:tc>
      </w:tr>
      <w:tr w:rsidR="00DC7417" w14:paraId="2470C88D" w14:textId="77777777" w:rsidTr="00B25E3C">
        <w:tc>
          <w:tcPr>
            <w:tcW w:w="1668" w:type="dxa"/>
            <w:vMerge/>
          </w:tcPr>
          <w:p w14:paraId="190CBDF4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18E00865" w14:textId="7D2C3C5F" w:rsidR="00DC7417" w:rsidRDefault="00DC7417" w:rsidP="00DC7417">
            <w:pPr>
              <w:jc w:val="both"/>
            </w:pPr>
            <w:r>
              <w:t xml:space="preserve">Dalam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mendesak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mengandalkan</w:t>
            </w:r>
            <w:proofErr w:type="spellEnd"/>
            <w:r>
              <w:t xml:space="preserve"> </w:t>
            </w:r>
            <w:proofErr w:type="spellStart"/>
            <w:r>
              <w:t>intuisi</w:t>
            </w:r>
            <w:proofErr w:type="spellEnd"/>
            <w:r>
              <w:t xml:space="preserve"> </w:t>
            </w:r>
            <w:proofErr w:type="spellStart"/>
            <w:r>
              <w:t>dibandingkan</w:t>
            </w:r>
            <w:proofErr w:type="spellEnd"/>
            <w:r>
              <w:t xml:space="preserve"> data </w:t>
            </w:r>
            <w:proofErr w:type="spellStart"/>
            <w:r>
              <w:t>tertulis</w:t>
            </w:r>
            <w:proofErr w:type="spellEnd"/>
          </w:p>
        </w:tc>
        <w:tc>
          <w:tcPr>
            <w:tcW w:w="567" w:type="dxa"/>
          </w:tcPr>
          <w:p w14:paraId="65AEBA7E" w14:textId="77777777" w:rsidR="00DC7417" w:rsidRDefault="00DC7417" w:rsidP="00B25E3C"/>
        </w:tc>
        <w:tc>
          <w:tcPr>
            <w:tcW w:w="567" w:type="dxa"/>
          </w:tcPr>
          <w:p w14:paraId="7B356FA0" w14:textId="77777777" w:rsidR="00DC7417" w:rsidRDefault="00DC7417" w:rsidP="00B25E3C"/>
        </w:tc>
        <w:tc>
          <w:tcPr>
            <w:tcW w:w="567" w:type="dxa"/>
          </w:tcPr>
          <w:p w14:paraId="4C0856FE" w14:textId="5725A514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76FE3080" w14:textId="77777777" w:rsidR="00DC7417" w:rsidRDefault="00DC7417" w:rsidP="00B25E3C"/>
        </w:tc>
        <w:tc>
          <w:tcPr>
            <w:tcW w:w="567" w:type="dxa"/>
          </w:tcPr>
          <w:p w14:paraId="1097A3BA" w14:textId="77777777" w:rsidR="00DC7417" w:rsidRDefault="00DC7417" w:rsidP="00B25E3C"/>
        </w:tc>
      </w:tr>
      <w:tr w:rsidR="00DC7417" w14:paraId="032D6D07" w14:textId="77777777" w:rsidTr="00B25E3C">
        <w:tc>
          <w:tcPr>
            <w:tcW w:w="1668" w:type="dxa"/>
            <w:vMerge/>
          </w:tcPr>
          <w:p w14:paraId="15CA829F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1501C67C" w14:textId="22732DE7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keyakinan</w:t>
            </w:r>
            <w:proofErr w:type="spellEnd"/>
            <w:r>
              <w:t xml:space="preserve"> </w:t>
            </w:r>
            <w:proofErr w:type="spellStart"/>
            <w:r>
              <w:t>pribadi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kuat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</w:p>
        </w:tc>
        <w:tc>
          <w:tcPr>
            <w:tcW w:w="567" w:type="dxa"/>
          </w:tcPr>
          <w:p w14:paraId="002849C9" w14:textId="77777777" w:rsidR="00DC7417" w:rsidRDefault="00DC7417" w:rsidP="00B25E3C"/>
        </w:tc>
        <w:tc>
          <w:tcPr>
            <w:tcW w:w="567" w:type="dxa"/>
          </w:tcPr>
          <w:p w14:paraId="24A3431E" w14:textId="77777777" w:rsidR="00DC7417" w:rsidRDefault="00DC7417" w:rsidP="00B25E3C"/>
        </w:tc>
        <w:tc>
          <w:tcPr>
            <w:tcW w:w="567" w:type="dxa"/>
          </w:tcPr>
          <w:p w14:paraId="265297FD" w14:textId="77777777" w:rsidR="00DC7417" w:rsidRDefault="00DC7417" w:rsidP="00B25E3C"/>
        </w:tc>
        <w:tc>
          <w:tcPr>
            <w:tcW w:w="567" w:type="dxa"/>
          </w:tcPr>
          <w:p w14:paraId="499D8EB7" w14:textId="5A3AD9FD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3C78D919" w14:textId="77777777" w:rsidR="00DC7417" w:rsidRDefault="00DC7417" w:rsidP="00B25E3C"/>
        </w:tc>
      </w:tr>
      <w:tr w:rsidR="00DC7417" w14:paraId="27262BB8" w14:textId="77777777" w:rsidTr="00B25E3C">
        <w:tc>
          <w:tcPr>
            <w:tcW w:w="1668" w:type="dxa"/>
            <w:vMerge/>
          </w:tcPr>
          <w:p w14:paraId="5FCA3887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6BE78575" w14:textId="72FE4B35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merasakan</w:t>
            </w:r>
            <w:proofErr w:type="spellEnd"/>
            <w:r>
              <w:t xml:space="preserve"> </w:t>
            </w:r>
            <w:proofErr w:type="spellStart"/>
            <w:r>
              <w:t>arah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mendalam</w:t>
            </w:r>
            <w:proofErr w:type="spellEnd"/>
          </w:p>
        </w:tc>
        <w:tc>
          <w:tcPr>
            <w:tcW w:w="567" w:type="dxa"/>
          </w:tcPr>
          <w:p w14:paraId="2BF7C15B" w14:textId="77777777" w:rsidR="00DC7417" w:rsidRDefault="00DC7417" w:rsidP="00B25E3C"/>
        </w:tc>
        <w:tc>
          <w:tcPr>
            <w:tcW w:w="567" w:type="dxa"/>
          </w:tcPr>
          <w:p w14:paraId="5AC1909B" w14:textId="77777777" w:rsidR="00DC7417" w:rsidRDefault="00DC7417" w:rsidP="00B25E3C"/>
        </w:tc>
        <w:tc>
          <w:tcPr>
            <w:tcW w:w="567" w:type="dxa"/>
          </w:tcPr>
          <w:p w14:paraId="4ED56E43" w14:textId="77777777" w:rsidR="00DC7417" w:rsidRDefault="00DC7417" w:rsidP="00B25E3C"/>
        </w:tc>
        <w:tc>
          <w:tcPr>
            <w:tcW w:w="567" w:type="dxa"/>
          </w:tcPr>
          <w:p w14:paraId="6CF3E604" w14:textId="1EC9A411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63CC13F3" w14:textId="77777777" w:rsidR="00DC7417" w:rsidRDefault="00DC7417" w:rsidP="00B25E3C"/>
        </w:tc>
      </w:tr>
      <w:tr w:rsidR="00DC7417" w14:paraId="7615CB26" w14:textId="77777777" w:rsidTr="00B25E3C">
        <w:tc>
          <w:tcPr>
            <w:tcW w:w="1668" w:type="dxa"/>
            <w:vMerge w:val="restart"/>
          </w:tcPr>
          <w:p w14:paraId="7E67EE88" w14:textId="4A572F1F" w:rsidR="00DC7417" w:rsidRDefault="00DC7417" w:rsidP="00DC7417">
            <w:pPr>
              <w:jc w:val="center"/>
            </w:pPr>
            <w:proofErr w:type="spellStart"/>
            <w:r>
              <w:t>Pengalaman</w:t>
            </w:r>
            <w:proofErr w:type="spellEnd"/>
          </w:p>
        </w:tc>
        <w:tc>
          <w:tcPr>
            <w:tcW w:w="4394" w:type="dxa"/>
          </w:tcPr>
          <w:p w14:paraId="7436DC8D" w14:textId="5CBDC897" w:rsidR="00DC7417" w:rsidRDefault="00DC7417" w:rsidP="00DC7417">
            <w:pPr>
              <w:jc w:val="both"/>
            </w:pPr>
            <w:r>
              <w:t xml:space="preserve">Keputusan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banyak</w:t>
            </w:r>
            <w:proofErr w:type="spellEnd"/>
            <w:r>
              <w:t xml:space="preserve"> </w:t>
            </w:r>
            <w:proofErr w:type="spellStart"/>
            <w:r>
              <w:t>dipengaruhi</w:t>
            </w:r>
            <w:proofErr w:type="spellEnd"/>
            <w:r>
              <w:t xml:space="preserve"> oleh pengalaman sebelumnya</w:t>
            </w:r>
          </w:p>
        </w:tc>
        <w:tc>
          <w:tcPr>
            <w:tcW w:w="567" w:type="dxa"/>
          </w:tcPr>
          <w:p w14:paraId="77B804E1" w14:textId="77777777" w:rsidR="00DC7417" w:rsidRDefault="00DC7417" w:rsidP="00B25E3C"/>
        </w:tc>
        <w:tc>
          <w:tcPr>
            <w:tcW w:w="567" w:type="dxa"/>
          </w:tcPr>
          <w:p w14:paraId="69A02F16" w14:textId="77777777" w:rsidR="00DC7417" w:rsidRDefault="00DC7417" w:rsidP="00B25E3C"/>
        </w:tc>
        <w:tc>
          <w:tcPr>
            <w:tcW w:w="567" w:type="dxa"/>
          </w:tcPr>
          <w:p w14:paraId="413B48DE" w14:textId="77777777" w:rsidR="00DC7417" w:rsidRDefault="00DC7417" w:rsidP="00B25E3C"/>
        </w:tc>
        <w:tc>
          <w:tcPr>
            <w:tcW w:w="567" w:type="dxa"/>
          </w:tcPr>
          <w:p w14:paraId="1A673961" w14:textId="77777777" w:rsidR="00DC7417" w:rsidRDefault="00DC7417" w:rsidP="00B25E3C"/>
        </w:tc>
        <w:tc>
          <w:tcPr>
            <w:tcW w:w="567" w:type="dxa"/>
          </w:tcPr>
          <w:p w14:paraId="0510F1B8" w14:textId="38A7DBE5" w:rsidR="00DC7417" w:rsidRDefault="00550EB8" w:rsidP="00B25E3C">
            <w:r>
              <w:t>✔</w:t>
            </w:r>
          </w:p>
        </w:tc>
      </w:tr>
      <w:tr w:rsidR="00DC7417" w14:paraId="1D1AC330" w14:textId="77777777" w:rsidTr="00B25E3C">
        <w:tc>
          <w:tcPr>
            <w:tcW w:w="1668" w:type="dxa"/>
            <w:vMerge/>
          </w:tcPr>
          <w:p w14:paraId="3D1F708F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7A2DEC3F" w14:textId="5454341A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masa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acuan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</w:p>
        </w:tc>
        <w:tc>
          <w:tcPr>
            <w:tcW w:w="567" w:type="dxa"/>
          </w:tcPr>
          <w:p w14:paraId="4ECD25F8" w14:textId="77777777" w:rsidR="00DC7417" w:rsidRDefault="00DC7417" w:rsidP="00B25E3C"/>
        </w:tc>
        <w:tc>
          <w:tcPr>
            <w:tcW w:w="567" w:type="dxa"/>
          </w:tcPr>
          <w:p w14:paraId="2F368951" w14:textId="77777777" w:rsidR="00DC7417" w:rsidRDefault="00DC7417" w:rsidP="00B25E3C"/>
        </w:tc>
        <w:tc>
          <w:tcPr>
            <w:tcW w:w="567" w:type="dxa"/>
          </w:tcPr>
          <w:p w14:paraId="5A3EA351" w14:textId="77777777" w:rsidR="00DC7417" w:rsidRDefault="00DC7417" w:rsidP="00B25E3C"/>
        </w:tc>
        <w:tc>
          <w:tcPr>
            <w:tcW w:w="567" w:type="dxa"/>
          </w:tcPr>
          <w:p w14:paraId="300C51CA" w14:textId="77777777" w:rsidR="00DC7417" w:rsidRDefault="00DC7417" w:rsidP="00B25E3C"/>
        </w:tc>
        <w:tc>
          <w:tcPr>
            <w:tcW w:w="567" w:type="dxa"/>
          </w:tcPr>
          <w:p w14:paraId="63AA736B" w14:textId="1AABB11E" w:rsidR="00DC7417" w:rsidRDefault="00550EB8" w:rsidP="00B25E3C">
            <w:r>
              <w:t>✔</w:t>
            </w:r>
          </w:p>
        </w:tc>
      </w:tr>
      <w:tr w:rsidR="00DC7417" w14:paraId="799AB3D7" w14:textId="77777777" w:rsidTr="00B25E3C">
        <w:tc>
          <w:tcPr>
            <w:tcW w:w="1668" w:type="dxa"/>
            <w:vMerge/>
          </w:tcPr>
          <w:p w14:paraId="26BED0D2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015DCD9A" w14:textId="08D34338" w:rsidR="00DC7417" w:rsidRDefault="00DC7417" w:rsidP="00DC7417">
            <w:pPr>
              <w:jc w:val="both"/>
            </w:pP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yang </w:t>
            </w:r>
            <w:proofErr w:type="spellStart"/>
            <w:r>
              <w:t>efektif</w:t>
            </w:r>
            <w:proofErr w:type="spellEnd"/>
          </w:p>
        </w:tc>
        <w:tc>
          <w:tcPr>
            <w:tcW w:w="567" w:type="dxa"/>
          </w:tcPr>
          <w:p w14:paraId="06A54119" w14:textId="77777777" w:rsidR="00DC7417" w:rsidRDefault="00DC7417" w:rsidP="00B25E3C"/>
        </w:tc>
        <w:tc>
          <w:tcPr>
            <w:tcW w:w="567" w:type="dxa"/>
          </w:tcPr>
          <w:p w14:paraId="0CBF1FBF" w14:textId="77777777" w:rsidR="00DC7417" w:rsidRDefault="00DC7417" w:rsidP="00B25E3C"/>
        </w:tc>
        <w:tc>
          <w:tcPr>
            <w:tcW w:w="567" w:type="dxa"/>
          </w:tcPr>
          <w:p w14:paraId="1B31A230" w14:textId="77777777" w:rsidR="00DC7417" w:rsidRDefault="00DC7417" w:rsidP="00B25E3C"/>
        </w:tc>
        <w:tc>
          <w:tcPr>
            <w:tcW w:w="567" w:type="dxa"/>
          </w:tcPr>
          <w:p w14:paraId="5A27BDB2" w14:textId="77777777" w:rsidR="00DC7417" w:rsidRDefault="00DC7417" w:rsidP="00B25E3C"/>
        </w:tc>
        <w:tc>
          <w:tcPr>
            <w:tcW w:w="567" w:type="dxa"/>
          </w:tcPr>
          <w:p w14:paraId="41A532CD" w14:textId="47B685F8" w:rsidR="00DC7417" w:rsidRDefault="00550EB8" w:rsidP="00B25E3C">
            <w:r>
              <w:t>✔</w:t>
            </w:r>
          </w:p>
        </w:tc>
      </w:tr>
      <w:tr w:rsidR="00DC7417" w14:paraId="1C3E6218" w14:textId="77777777" w:rsidTr="00B25E3C">
        <w:tc>
          <w:tcPr>
            <w:tcW w:w="1668" w:type="dxa"/>
            <w:vMerge/>
          </w:tcPr>
          <w:p w14:paraId="5924E39B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773C9CD4" w14:textId="6148FDCB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percaya</w:t>
            </w:r>
            <w:proofErr w:type="spellEnd"/>
            <w:r>
              <w:t xml:space="preserve">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dibandingkan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formal</w:t>
            </w:r>
          </w:p>
        </w:tc>
        <w:tc>
          <w:tcPr>
            <w:tcW w:w="567" w:type="dxa"/>
          </w:tcPr>
          <w:p w14:paraId="6B5963F4" w14:textId="77777777" w:rsidR="00DC7417" w:rsidRDefault="00DC7417" w:rsidP="00B25E3C"/>
        </w:tc>
        <w:tc>
          <w:tcPr>
            <w:tcW w:w="567" w:type="dxa"/>
          </w:tcPr>
          <w:p w14:paraId="5F5C7A0E" w14:textId="77777777" w:rsidR="00DC7417" w:rsidRDefault="00DC7417" w:rsidP="00B25E3C"/>
        </w:tc>
        <w:tc>
          <w:tcPr>
            <w:tcW w:w="567" w:type="dxa"/>
          </w:tcPr>
          <w:p w14:paraId="79C35302" w14:textId="77777777" w:rsidR="00DC7417" w:rsidRDefault="00DC7417" w:rsidP="00B25E3C"/>
        </w:tc>
        <w:tc>
          <w:tcPr>
            <w:tcW w:w="567" w:type="dxa"/>
          </w:tcPr>
          <w:p w14:paraId="55547175" w14:textId="77777777" w:rsidR="00DC7417" w:rsidRDefault="00DC7417" w:rsidP="00B25E3C"/>
        </w:tc>
        <w:tc>
          <w:tcPr>
            <w:tcW w:w="567" w:type="dxa"/>
          </w:tcPr>
          <w:p w14:paraId="2391678D" w14:textId="403E4C2B" w:rsidR="00DC7417" w:rsidRDefault="00550EB8" w:rsidP="00B25E3C">
            <w:r>
              <w:t>✔</w:t>
            </w:r>
          </w:p>
        </w:tc>
      </w:tr>
      <w:tr w:rsidR="00DC7417" w14:paraId="37BAE147" w14:textId="77777777" w:rsidTr="00B25E3C">
        <w:tc>
          <w:tcPr>
            <w:tcW w:w="1668" w:type="dxa"/>
            <w:vMerge w:val="restart"/>
          </w:tcPr>
          <w:p w14:paraId="2045EC57" w14:textId="0B089F5E" w:rsidR="00DC7417" w:rsidRDefault="00DC7417" w:rsidP="00DC7417">
            <w:pPr>
              <w:jc w:val="center"/>
            </w:pPr>
            <w:proofErr w:type="spellStart"/>
            <w:r>
              <w:t>Wewenang</w:t>
            </w:r>
            <w:proofErr w:type="spellEnd"/>
          </w:p>
        </w:tc>
        <w:tc>
          <w:tcPr>
            <w:tcW w:w="4394" w:type="dxa"/>
          </w:tcPr>
          <w:p w14:paraId="3588933B" w14:textId="7AC757A5" w:rsidR="00DC7417" w:rsidRDefault="00DC7417" w:rsidP="00DC7417">
            <w:pPr>
              <w:jc w:val="both"/>
            </w:pPr>
            <w:r>
              <w:t xml:space="preserve">Keputusan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didasarkan</w:t>
            </w:r>
            <w:proofErr w:type="spellEnd"/>
            <w:r>
              <w:t xml:space="preserve"> pada </w:t>
            </w:r>
            <w:proofErr w:type="spellStart"/>
            <w:r>
              <w:t>kewenangan</w:t>
            </w:r>
            <w:proofErr w:type="spellEnd"/>
            <w:r>
              <w:t xml:space="preserve"> </w:t>
            </w:r>
            <w:proofErr w:type="spellStart"/>
            <w:r>
              <w:t>jabatan</w:t>
            </w:r>
            <w:proofErr w:type="spellEnd"/>
            <w:r>
              <w:t xml:space="preserve">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miliki</w:t>
            </w:r>
            <w:proofErr w:type="spellEnd"/>
          </w:p>
        </w:tc>
        <w:tc>
          <w:tcPr>
            <w:tcW w:w="567" w:type="dxa"/>
          </w:tcPr>
          <w:p w14:paraId="53851F2A" w14:textId="77777777" w:rsidR="00DC7417" w:rsidRDefault="00DC7417" w:rsidP="00B25E3C"/>
        </w:tc>
        <w:tc>
          <w:tcPr>
            <w:tcW w:w="567" w:type="dxa"/>
          </w:tcPr>
          <w:p w14:paraId="35097B34" w14:textId="77777777" w:rsidR="00DC7417" w:rsidRDefault="00DC7417" w:rsidP="00B25E3C"/>
        </w:tc>
        <w:tc>
          <w:tcPr>
            <w:tcW w:w="567" w:type="dxa"/>
          </w:tcPr>
          <w:p w14:paraId="47C857C7" w14:textId="77777777" w:rsidR="00DC7417" w:rsidRDefault="00DC7417" w:rsidP="00B25E3C"/>
        </w:tc>
        <w:tc>
          <w:tcPr>
            <w:tcW w:w="567" w:type="dxa"/>
          </w:tcPr>
          <w:p w14:paraId="6BDC379F" w14:textId="77777777" w:rsidR="00DC7417" w:rsidRDefault="00DC7417" w:rsidP="00B25E3C"/>
        </w:tc>
        <w:tc>
          <w:tcPr>
            <w:tcW w:w="567" w:type="dxa"/>
          </w:tcPr>
          <w:p w14:paraId="7A4EAFCA" w14:textId="30FCD5A1" w:rsidR="00DC7417" w:rsidRDefault="00550EB8" w:rsidP="00B25E3C">
            <w:r>
              <w:t>✔</w:t>
            </w:r>
          </w:p>
        </w:tc>
      </w:tr>
      <w:tr w:rsidR="00DC7417" w14:paraId="6C99583B" w14:textId="77777777" w:rsidTr="00B25E3C">
        <w:tc>
          <w:tcPr>
            <w:tcW w:w="1668" w:type="dxa"/>
            <w:vMerge/>
          </w:tcPr>
          <w:p w14:paraId="1761353D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074433D7" w14:textId="43E3E341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struktural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</w:p>
        </w:tc>
        <w:tc>
          <w:tcPr>
            <w:tcW w:w="567" w:type="dxa"/>
          </w:tcPr>
          <w:p w14:paraId="5E8567F1" w14:textId="77777777" w:rsidR="00DC7417" w:rsidRDefault="00DC7417" w:rsidP="00B25E3C"/>
        </w:tc>
        <w:tc>
          <w:tcPr>
            <w:tcW w:w="567" w:type="dxa"/>
          </w:tcPr>
          <w:p w14:paraId="3EF1622A" w14:textId="77777777" w:rsidR="00DC7417" w:rsidRDefault="00DC7417" w:rsidP="00B25E3C"/>
        </w:tc>
        <w:tc>
          <w:tcPr>
            <w:tcW w:w="567" w:type="dxa"/>
          </w:tcPr>
          <w:p w14:paraId="4D4FC863" w14:textId="77777777" w:rsidR="00DC7417" w:rsidRDefault="00DC7417" w:rsidP="00B25E3C"/>
        </w:tc>
        <w:tc>
          <w:tcPr>
            <w:tcW w:w="567" w:type="dxa"/>
          </w:tcPr>
          <w:p w14:paraId="08C763B9" w14:textId="77777777" w:rsidR="00DC7417" w:rsidRDefault="00DC7417" w:rsidP="00B25E3C"/>
        </w:tc>
        <w:tc>
          <w:tcPr>
            <w:tcW w:w="567" w:type="dxa"/>
          </w:tcPr>
          <w:p w14:paraId="644956F1" w14:textId="6E9C4A51" w:rsidR="00DC7417" w:rsidRDefault="00550EB8" w:rsidP="00B25E3C">
            <w:r>
              <w:t>✔</w:t>
            </w:r>
          </w:p>
        </w:tc>
      </w:tr>
      <w:tr w:rsidR="00DC7417" w14:paraId="6707E075" w14:textId="77777777" w:rsidTr="00B25E3C">
        <w:tc>
          <w:tcPr>
            <w:tcW w:w="1668" w:type="dxa"/>
            <w:vMerge/>
          </w:tcPr>
          <w:p w14:paraId="51DAB2DD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4E0CA39F" w14:textId="424FA4AA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arahan</w:t>
            </w:r>
            <w:proofErr w:type="spellEnd"/>
            <w:r>
              <w:t xml:space="preserve"> </w:t>
            </w:r>
            <w:proofErr w:type="spellStart"/>
            <w:r>
              <w:t>pimpinan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</w:p>
        </w:tc>
        <w:tc>
          <w:tcPr>
            <w:tcW w:w="567" w:type="dxa"/>
          </w:tcPr>
          <w:p w14:paraId="55EDF4B6" w14:textId="77777777" w:rsidR="00DC7417" w:rsidRDefault="00DC7417" w:rsidP="00B25E3C"/>
        </w:tc>
        <w:tc>
          <w:tcPr>
            <w:tcW w:w="567" w:type="dxa"/>
          </w:tcPr>
          <w:p w14:paraId="24D1BDD0" w14:textId="77777777" w:rsidR="00DC7417" w:rsidRDefault="00DC7417" w:rsidP="00B25E3C"/>
        </w:tc>
        <w:tc>
          <w:tcPr>
            <w:tcW w:w="567" w:type="dxa"/>
          </w:tcPr>
          <w:p w14:paraId="1D6BAA48" w14:textId="77777777" w:rsidR="00DC7417" w:rsidRDefault="00DC7417" w:rsidP="00B25E3C"/>
        </w:tc>
        <w:tc>
          <w:tcPr>
            <w:tcW w:w="567" w:type="dxa"/>
          </w:tcPr>
          <w:p w14:paraId="46705E34" w14:textId="77777777" w:rsidR="00DC7417" w:rsidRDefault="00DC7417" w:rsidP="00B25E3C"/>
        </w:tc>
        <w:tc>
          <w:tcPr>
            <w:tcW w:w="567" w:type="dxa"/>
          </w:tcPr>
          <w:p w14:paraId="5FDAC6C2" w14:textId="7CDBF48B" w:rsidR="00DC7417" w:rsidRDefault="00550EB8" w:rsidP="00B25E3C">
            <w:r>
              <w:t>✔</w:t>
            </w:r>
          </w:p>
        </w:tc>
      </w:tr>
      <w:tr w:rsidR="00DC7417" w14:paraId="5D1A04CA" w14:textId="77777777" w:rsidTr="00B25E3C">
        <w:tc>
          <w:tcPr>
            <w:tcW w:w="1668" w:type="dxa"/>
            <w:vMerge/>
          </w:tcPr>
          <w:p w14:paraId="343ADC7E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5129AE81" w14:textId="631E3177" w:rsidR="00DC7417" w:rsidRDefault="00DC7417" w:rsidP="00DC7417">
            <w:pPr>
              <w:jc w:val="both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pertimbangan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</w:p>
        </w:tc>
        <w:tc>
          <w:tcPr>
            <w:tcW w:w="567" w:type="dxa"/>
          </w:tcPr>
          <w:p w14:paraId="471877CF" w14:textId="77777777" w:rsidR="00DC7417" w:rsidRDefault="00DC7417" w:rsidP="00B25E3C"/>
        </w:tc>
        <w:tc>
          <w:tcPr>
            <w:tcW w:w="567" w:type="dxa"/>
          </w:tcPr>
          <w:p w14:paraId="10B91E16" w14:textId="77777777" w:rsidR="00DC7417" w:rsidRDefault="00DC7417" w:rsidP="00B25E3C"/>
        </w:tc>
        <w:tc>
          <w:tcPr>
            <w:tcW w:w="567" w:type="dxa"/>
          </w:tcPr>
          <w:p w14:paraId="28C3FC53" w14:textId="77777777" w:rsidR="00DC7417" w:rsidRDefault="00DC7417" w:rsidP="00B25E3C"/>
        </w:tc>
        <w:tc>
          <w:tcPr>
            <w:tcW w:w="567" w:type="dxa"/>
          </w:tcPr>
          <w:p w14:paraId="01B3B6D3" w14:textId="77777777" w:rsidR="00DC7417" w:rsidRDefault="00DC7417" w:rsidP="00B25E3C"/>
        </w:tc>
        <w:tc>
          <w:tcPr>
            <w:tcW w:w="567" w:type="dxa"/>
          </w:tcPr>
          <w:p w14:paraId="667978BE" w14:textId="1D4160B9" w:rsidR="00DC7417" w:rsidRDefault="00550EB8" w:rsidP="00B25E3C">
            <w:r>
              <w:t>✔</w:t>
            </w:r>
          </w:p>
        </w:tc>
      </w:tr>
      <w:tr w:rsidR="00DC7417" w14:paraId="22F850BF" w14:textId="77777777" w:rsidTr="00B25E3C">
        <w:tc>
          <w:tcPr>
            <w:tcW w:w="1668" w:type="dxa"/>
            <w:vMerge w:val="restart"/>
          </w:tcPr>
          <w:p w14:paraId="4A369C37" w14:textId="7D6B3117" w:rsidR="00DC7417" w:rsidRDefault="00DC7417" w:rsidP="00DC7417">
            <w:pPr>
              <w:jc w:val="center"/>
            </w:pPr>
            <w:r>
              <w:t>Fakta</w:t>
            </w:r>
          </w:p>
        </w:tc>
        <w:tc>
          <w:tcPr>
            <w:tcW w:w="4394" w:type="dxa"/>
          </w:tcPr>
          <w:p w14:paraId="2C13B3DC" w14:textId="75B6EE50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menggunakan</w:t>
            </w:r>
            <w:proofErr w:type="spellEnd"/>
            <w:r>
              <w:t xml:space="preserve"> data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</w:p>
        </w:tc>
        <w:tc>
          <w:tcPr>
            <w:tcW w:w="567" w:type="dxa"/>
          </w:tcPr>
          <w:p w14:paraId="0AE7DC83" w14:textId="77777777" w:rsidR="00DC7417" w:rsidRDefault="00DC7417" w:rsidP="00B25E3C"/>
        </w:tc>
        <w:tc>
          <w:tcPr>
            <w:tcW w:w="567" w:type="dxa"/>
          </w:tcPr>
          <w:p w14:paraId="7C033C0B" w14:textId="77777777" w:rsidR="00DC7417" w:rsidRDefault="00DC7417" w:rsidP="00B25E3C"/>
        </w:tc>
        <w:tc>
          <w:tcPr>
            <w:tcW w:w="567" w:type="dxa"/>
          </w:tcPr>
          <w:p w14:paraId="23236384" w14:textId="77777777" w:rsidR="00DC7417" w:rsidRDefault="00DC7417" w:rsidP="00B25E3C"/>
        </w:tc>
        <w:tc>
          <w:tcPr>
            <w:tcW w:w="567" w:type="dxa"/>
          </w:tcPr>
          <w:p w14:paraId="1FAD79A0" w14:textId="70286628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5D1FAB37" w14:textId="77777777" w:rsidR="00DC7417" w:rsidRDefault="00DC7417" w:rsidP="00B25E3C"/>
        </w:tc>
      </w:tr>
      <w:tr w:rsidR="00DC7417" w14:paraId="368C9E95" w14:textId="77777777" w:rsidTr="00B25E3C">
        <w:tc>
          <w:tcPr>
            <w:tcW w:w="1668" w:type="dxa"/>
            <w:vMerge/>
          </w:tcPr>
          <w:p w14:paraId="2B3E7B37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1709BFEE" w14:textId="7117D914" w:rsidR="00DC7417" w:rsidRDefault="00DC7417" w:rsidP="00DC7417">
            <w:pPr>
              <w:jc w:val="both"/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pertimbangan</w:t>
            </w:r>
            <w:proofErr w:type="spellEnd"/>
            <w:r>
              <w:t xml:space="preserve"> </w:t>
            </w:r>
            <w:proofErr w:type="spellStart"/>
            <w:r>
              <w:t>penting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menetapkan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</w:p>
        </w:tc>
        <w:tc>
          <w:tcPr>
            <w:tcW w:w="567" w:type="dxa"/>
          </w:tcPr>
          <w:p w14:paraId="6C14C3DB" w14:textId="77777777" w:rsidR="00DC7417" w:rsidRDefault="00DC7417" w:rsidP="00B25E3C"/>
        </w:tc>
        <w:tc>
          <w:tcPr>
            <w:tcW w:w="567" w:type="dxa"/>
          </w:tcPr>
          <w:p w14:paraId="73AAA3D0" w14:textId="77777777" w:rsidR="00DC7417" w:rsidRDefault="00DC7417" w:rsidP="00B25E3C"/>
        </w:tc>
        <w:tc>
          <w:tcPr>
            <w:tcW w:w="567" w:type="dxa"/>
          </w:tcPr>
          <w:p w14:paraId="745B5B1F" w14:textId="58E3FB46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6FC39823" w14:textId="77777777" w:rsidR="00DC7417" w:rsidRDefault="00DC7417" w:rsidP="00B25E3C"/>
        </w:tc>
        <w:tc>
          <w:tcPr>
            <w:tcW w:w="567" w:type="dxa"/>
          </w:tcPr>
          <w:p w14:paraId="3DB07BDD" w14:textId="77777777" w:rsidR="00DC7417" w:rsidRDefault="00DC7417" w:rsidP="00B25E3C"/>
        </w:tc>
      </w:tr>
      <w:tr w:rsidR="00DC7417" w14:paraId="0A448A9A" w14:textId="77777777" w:rsidTr="00B25E3C">
        <w:tc>
          <w:tcPr>
            <w:tcW w:w="1668" w:type="dxa"/>
            <w:vMerge/>
          </w:tcPr>
          <w:p w14:paraId="4BAC970A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372B3D77" w14:textId="7A147C3C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membutuhkan</w:t>
            </w:r>
            <w:proofErr w:type="spellEnd"/>
            <w:r>
              <w:t xml:space="preserve"> data yang </w:t>
            </w:r>
            <w:proofErr w:type="spellStart"/>
            <w:r>
              <w:t>akurat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</w:p>
        </w:tc>
        <w:tc>
          <w:tcPr>
            <w:tcW w:w="567" w:type="dxa"/>
          </w:tcPr>
          <w:p w14:paraId="10E1C81D" w14:textId="77777777" w:rsidR="00DC7417" w:rsidRDefault="00DC7417" w:rsidP="00B25E3C"/>
        </w:tc>
        <w:tc>
          <w:tcPr>
            <w:tcW w:w="567" w:type="dxa"/>
          </w:tcPr>
          <w:p w14:paraId="40C6B7C2" w14:textId="77777777" w:rsidR="00DC7417" w:rsidRDefault="00DC7417" w:rsidP="00B25E3C"/>
        </w:tc>
        <w:tc>
          <w:tcPr>
            <w:tcW w:w="567" w:type="dxa"/>
          </w:tcPr>
          <w:p w14:paraId="2284624C" w14:textId="77777777" w:rsidR="00DC7417" w:rsidRDefault="00DC7417" w:rsidP="00B25E3C"/>
        </w:tc>
        <w:tc>
          <w:tcPr>
            <w:tcW w:w="567" w:type="dxa"/>
          </w:tcPr>
          <w:p w14:paraId="4BBBC8C3" w14:textId="3D2B9841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7E11C1CB" w14:textId="77777777" w:rsidR="00DC7417" w:rsidRDefault="00DC7417" w:rsidP="00B25E3C"/>
        </w:tc>
      </w:tr>
      <w:tr w:rsidR="00DC7417" w14:paraId="401F3673" w14:textId="77777777" w:rsidTr="00B25E3C">
        <w:tc>
          <w:tcPr>
            <w:tcW w:w="1668" w:type="dxa"/>
            <w:vMerge/>
          </w:tcPr>
          <w:p w14:paraId="5495389F" w14:textId="77777777" w:rsidR="00DC7417" w:rsidRDefault="00DC7417" w:rsidP="00DC7417">
            <w:pPr>
              <w:jc w:val="center"/>
            </w:pPr>
          </w:p>
        </w:tc>
        <w:tc>
          <w:tcPr>
            <w:tcW w:w="4394" w:type="dxa"/>
          </w:tcPr>
          <w:p w14:paraId="7BAA06A5" w14:textId="3B6AAC77" w:rsidR="00DC7417" w:rsidRDefault="00DC7417" w:rsidP="00DC7417">
            <w:pPr>
              <w:jc w:val="both"/>
            </w:pPr>
            <w:r>
              <w:t xml:space="preserve">Keputusan yang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ambil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</w:t>
            </w:r>
            <w:proofErr w:type="spellStart"/>
            <w:r>
              <w:t>didukung</w:t>
            </w:r>
            <w:proofErr w:type="spellEnd"/>
            <w:r>
              <w:t xml:space="preserve"> oleh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</w:p>
        </w:tc>
        <w:tc>
          <w:tcPr>
            <w:tcW w:w="567" w:type="dxa"/>
          </w:tcPr>
          <w:p w14:paraId="44CDF4CE" w14:textId="77777777" w:rsidR="00DC7417" w:rsidRDefault="00DC7417" w:rsidP="00B25E3C"/>
        </w:tc>
        <w:tc>
          <w:tcPr>
            <w:tcW w:w="567" w:type="dxa"/>
          </w:tcPr>
          <w:p w14:paraId="2C356F42" w14:textId="77777777" w:rsidR="00DC7417" w:rsidRDefault="00DC7417" w:rsidP="00B25E3C"/>
        </w:tc>
        <w:tc>
          <w:tcPr>
            <w:tcW w:w="567" w:type="dxa"/>
          </w:tcPr>
          <w:p w14:paraId="18FA0A73" w14:textId="77777777" w:rsidR="00DC7417" w:rsidRDefault="00DC7417" w:rsidP="00B25E3C"/>
        </w:tc>
        <w:tc>
          <w:tcPr>
            <w:tcW w:w="567" w:type="dxa"/>
          </w:tcPr>
          <w:p w14:paraId="4B6F9E97" w14:textId="4C7CB7B3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1423E545" w14:textId="77777777" w:rsidR="00DC7417" w:rsidRDefault="00DC7417" w:rsidP="00B25E3C"/>
        </w:tc>
      </w:tr>
      <w:tr w:rsidR="00DC7417" w14:paraId="2B927497" w14:textId="77777777" w:rsidTr="00B25E3C">
        <w:tc>
          <w:tcPr>
            <w:tcW w:w="1668" w:type="dxa"/>
            <w:vMerge w:val="restart"/>
          </w:tcPr>
          <w:p w14:paraId="08789DF7" w14:textId="339924E7" w:rsidR="00DC7417" w:rsidRDefault="00DC7417" w:rsidP="00DC7417">
            <w:pPr>
              <w:jc w:val="center"/>
            </w:pPr>
            <w:proofErr w:type="spellStart"/>
            <w:r>
              <w:t>Rasional</w:t>
            </w:r>
            <w:proofErr w:type="spellEnd"/>
          </w:p>
        </w:tc>
        <w:tc>
          <w:tcPr>
            <w:tcW w:w="4394" w:type="dxa"/>
          </w:tcPr>
          <w:p w14:paraId="1650CB73" w14:textId="0E4CCAF9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mempertimbangkan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menetapkan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</w:p>
        </w:tc>
        <w:tc>
          <w:tcPr>
            <w:tcW w:w="567" w:type="dxa"/>
          </w:tcPr>
          <w:p w14:paraId="3499AF87" w14:textId="77777777" w:rsidR="00DC7417" w:rsidRDefault="00DC7417" w:rsidP="00B25E3C"/>
        </w:tc>
        <w:tc>
          <w:tcPr>
            <w:tcW w:w="567" w:type="dxa"/>
          </w:tcPr>
          <w:p w14:paraId="06EFA317" w14:textId="77777777" w:rsidR="00DC7417" w:rsidRDefault="00DC7417" w:rsidP="00B25E3C"/>
        </w:tc>
        <w:tc>
          <w:tcPr>
            <w:tcW w:w="567" w:type="dxa"/>
          </w:tcPr>
          <w:p w14:paraId="3250630D" w14:textId="77777777" w:rsidR="00DC7417" w:rsidRDefault="00DC7417" w:rsidP="00B25E3C"/>
        </w:tc>
        <w:tc>
          <w:tcPr>
            <w:tcW w:w="567" w:type="dxa"/>
          </w:tcPr>
          <w:p w14:paraId="50F4BE51" w14:textId="67A02FCF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58360609" w14:textId="77777777" w:rsidR="00DC7417" w:rsidRDefault="00DC7417" w:rsidP="00B25E3C"/>
        </w:tc>
      </w:tr>
      <w:tr w:rsidR="00DC7417" w14:paraId="3C1EDA78" w14:textId="77777777" w:rsidTr="00B25E3C">
        <w:tc>
          <w:tcPr>
            <w:tcW w:w="1668" w:type="dxa"/>
            <w:vMerge/>
          </w:tcPr>
          <w:p w14:paraId="2C8F9F38" w14:textId="77777777" w:rsidR="00DC7417" w:rsidRDefault="00DC7417" w:rsidP="00DC7417">
            <w:pPr>
              <w:jc w:val="both"/>
            </w:pPr>
          </w:p>
        </w:tc>
        <w:tc>
          <w:tcPr>
            <w:tcW w:w="4394" w:type="dxa"/>
          </w:tcPr>
          <w:p w14:paraId="1CDC036F" w14:textId="02D92A52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jangka</w:t>
            </w:r>
            <w:proofErr w:type="spellEnd"/>
            <w:r>
              <w:t xml:space="preserve"> </w:t>
            </w:r>
            <w:proofErr w:type="spellStart"/>
            <w:r>
              <w:t>pendek</w:t>
            </w:r>
            <w:proofErr w:type="spellEnd"/>
            <w:r>
              <w:t xml:space="preserve"> dan </w:t>
            </w:r>
            <w:proofErr w:type="spellStart"/>
            <w:r>
              <w:t>jangka</w:t>
            </w:r>
            <w:proofErr w:type="spellEnd"/>
            <w:r>
              <w:t xml:space="preserve">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</w:p>
        </w:tc>
        <w:tc>
          <w:tcPr>
            <w:tcW w:w="567" w:type="dxa"/>
          </w:tcPr>
          <w:p w14:paraId="3F7C75DE" w14:textId="77777777" w:rsidR="00DC7417" w:rsidRDefault="00DC7417" w:rsidP="00B25E3C"/>
        </w:tc>
        <w:tc>
          <w:tcPr>
            <w:tcW w:w="567" w:type="dxa"/>
          </w:tcPr>
          <w:p w14:paraId="24C29680" w14:textId="77777777" w:rsidR="00DC7417" w:rsidRDefault="00DC7417" w:rsidP="00B25E3C"/>
        </w:tc>
        <w:tc>
          <w:tcPr>
            <w:tcW w:w="567" w:type="dxa"/>
          </w:tcPr>
          <w:p w14:paraId="58145F9A" w14:textId="77777777" w:rsidR="00DC7417" w:rsidRDefault="00DC7417" w:rsidP="00B25E3C"/>
        </w:tc>
        <w:tc>
          <w:tcPr>
            <w:tcW w:w="567" w:type="dxa"/>
          </w:tcPr>
          <w:p w14:paraId="20A46C24" w14:textId="0756F39E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5ED568B5" w14:textId="77777777" w:rsidR="00DC7417" w:rsidRDefault="00DC7417" w:rsidP="00B25E3C"/>
        </w:tc>
      </w:tr>
      <w:tr w:rsidR="00DC7417" w14:paraId="55687D0F" w14:textId="77777777" w:rsidTr="00B25E3C">
        <w:tc>
          <w:tcPr>
            <w:tcW w:w="1668" w:type="dxa"/>
            <w:vMerge/>
          </w:tcPr>
          <w:p w14:paraId="06B00AF5" w14:textId="77777777" w:rsidR="00DC7417" w:rsidRDefault="00DC7417" w:rsidP="00DC7417">
            <w:pPr>
              <w:jc w:val="both"/>
            </w:pPr>
          </w:p>
        </w:tc>
        <w:tc>
          <w:tcPr>
            <w:tcW w:w="4394" w:type="dxa"/>
          </w:tcPr>
          <w:p w14:paraId="2AA118EB" w14:textId="2BB5E56A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pertimbangan</w:t>
            </w:r>
            <w:proofErr w:type="spellEnd"/>
            <w:r>
              <w:t xml:space="preserve"> </w:t>
            </w:r>
            <w:proofErr w:type="spellStart"/>
            <w:r>
              <w:t>logis</w:t>
            </w:r>
            <w:proofErr w:type="spellEnd"/>
            <w:r>
              <w:t xml:space="preserve"> dan </w:t>
            </w:r>
            <w:proofErr w:type="spellStart"/>
            <w:r>
              <w:t>sistematis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r w:rsidR="00231CFF">
              <w:t>Keputusan</w:t>
            </w:r>
          </w:p>
        </w:tc>
        <w:tc>
          <w:tcPr>
            <w:tcW w:w="567" w:type="dxa"/>
          </w:tcPr>
          <w:p w14:paraId="0145C6E4" w14:textId="77777777" w:rsidR="00DC7417" w:rsidRDefault="00DC7417" w:rsidP="00B25E3C"/>
        </w:tc>
        <w:tc>
          <w:tcPr>
            <w:tcW w:w="567" w:type="dxa"/>
          </w:tcPr>
          <w:p w14:paraId="6CEBD24C" w14:textId="77777777" w:rsidR="00DC7417" w:rsidRDefault="00DC7417" w:rsidP="00B25E3C"/>
        </w:tc>
        <w:tc>
          <w:tcPr>
            <w:tcW w:w="567" w:type="dxa"/>
          </w:tcPr>
          <w:p w14:paraId="2DEF93AA" w14:textId="77777777" w:rsidR="00DC7417" w:rsidRDefault="00DC7417" w:rsidP="00B25E3C"/>
        </w:tc>
        <w:tc>
          <w:tcPr>
            <w:tcW w:w="567" w:type="dxa"/>
          </w:tcPr>
          <w:p w14:paraId="5B00AEE8" w14:textId="2DCC9897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4442E56E" w14:textId="77777777" w:rsidR="00DC7417" w:rsidRDefault="00DC7417" w:rsidP="00B25E3C"/>
        </w:tc>
      </w:tr>
      <w:tr w:rsidR="00DC7417" w14:paraId="279CD1A2" w14:textId="77777777" w:rsidTr="00B25E3C">
        <w:tc>
          <w:tcPr>
            <w:tcW w:w="1668" w:type="dxa"/>
            <w:vMerge/>
          </w:tcPr>
          <w:p w14:paraId="249288F5" w14:textId="77777777" w:rsidR="00DC7417" w:rsidRDefault="00DC7417" w:rsidP="00DC7417">
            <w:pPr>
              <w:jc w:val="both"/>
            </w:pPr>
          </w:p>
        </w:tc>
        <w:tc>
          <w:tcPr>
            <w:tcW w:w="4394" w:type="dxa"/>
          </w:tcPr>
          <w:p w14:paraId="249CF70C" w14:textId="78D09FA8" w:rsidR="00DC7417" w:rsidRDefault="00DC7417" w:rsidP="00DC7417">
            <w:pPr>
              <w:jc w:val="both"/>
            </w:pPr>
            <w:r>
              <w:t xml:space="preserve">Saya </w:t>
            </w:r>
            <w:proofErr w:type="spellStart"/>
            <w:r>
              <w:t>membandingkan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dan </w:t>
            </w:r>
            <w:proofErr w:type="spellStart"/>
            <w:r>
              <w:t>kekurangan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</w:p>
        </w:tc>
        <w:tc>
          <w:tcPr>
            <w:tcW w:w="567" w:type="dxa"/>
          </w:tcPr>
          <w:p w14:paraId="34BE4B3F" w14:textId="77777777" w:rsidR="00DC7417" w:rsidRDefault="00DC7417" w:rsidP="00B25E3C"/>
        </w:tc>
        <w:tc>
          <w:tcPr>
            <w:tcW w:w="567" w:type="dxa"/>
          </w:tcPr>
          <w:p w14:paraId="03597918" w14:textId="77777777" w:rsidR="00DC7417" w:rsidRDefault="00DC7417" w:rsidP="00B25E3C"/>
        </w:tc>
        <w:tc>
          <w:tcPr>
            <w:tcW w:w="567" w:type="dxa"/>
          </w:tcPr>
          <w:p w14:paraId="1A8752F5" w14:textId="77777777" w:rsidR="00DC7417" w:rsidRDefault="00DC7417" w:rsidP="00B25E3C"/>
        </w:tc>
        <w:tc>
          <w:tcPr>
            <w:tcW w:w="567" w:type="dxa"/>
          </w:tcPr>
          <w:p w14:paraId="54862E2F" w14:textId="1D06A86F" w:rsidR="00DC7417" w:rsidRDefault="00550EB8" w:rsidP="00B25E3C">
            <w:r>
              <w:t>✔</w:t>
            </w:r>
          </w:p>
        </w:tc>
        <w:tc>
          <w:tcPr>
            <w:tcW w:w="567" w:type="dxa"/>
          </w:tcPr>
          <w:p w14:paraId="3AA6AF38" w14:textId="77777777" w:rsidR="00DC7417" w:rsidRDefault="00DC7417" w:rsidP="00B25E3C"/>
        </w:tc>
      </w:tr>
    </w:tbl>
    <w:p w14:paraId="2BCAC9BE" w14:textId="77777777" w:rsidR="00231CFF" w:rsidRDefault="00231CFF">
      <w:pPr>
        <w:pStyle w:val="Heading2"/>
      </w:pPr>
    </w:p>
    <w:p w14:paraId="5A204C04" w14:textId="01B3D9A4" w:rsidR="00231CFF" w:rsidRDefault="00231CFF" w:rsidP="00231CFF">
      <w:pPr>
        <w:pStyle w:val="BodyText"/>
        <w:rPr>
          <w:rFonts w:ascii="Cambria"/>
          <w:b/>
          <w:bCs/>
          <w:spacing w:val="-6"/>
        </w:rPr>
      </w:pPr>
      <w:r w:rsidRPr="00AE21E3">
        <w:rPr>
          <w:rFonts w:ascii="Cambria"/>
          <w:b/>
          <w:bCs/>
          <w:spacing w:val="-6"/>
        </w:rPr>
        <w:t>Apa</w:t>
      </w:r>
      <w:r w:rsidRPr="00AE21E3">
        <w:rPr>
          <w:rFonts w:ascii="Cambria"/>
          <w:b/>
          <w:bCs/>
          <w:spacing w:val="8"/>
        </w:rPr>
        <w:t xml:space="preserve"> </w:t>
      </w:r>
      <w:proofErr w:type="spellStart"/>
      <w:r w:rsidRPr="00AE21E3">
        <w:rPr>
          <w:rFonts w:ascii="Cambria"/>
          <w:b/>
          <w:bCs/>
          <w:spacing w:val="-6"/>
        </w:rPr>
        <w:t>saja</w:t>
      </w:r>
      <w:proofErr w:type="spellEnd"/>
      <w:r w:rsidRPr="00AE21E3">
        <w:rPr>
          <w:rFonts w:ascii="Cambria"/>
          <w:b/>
          <w:bCs/>
          <w:spacing w:val="7"/>
        </w:rPr>
        <w:t xml:space="preserve"> </w:t>
      </w:r>
      <w:r w:rsidRPr="00AE21E3">
        <w:rPr>
          <w:rFonts w:ascii="Cambria"/>
          <w:b/>
          <w:bCs/>
          <w:spacing w:val="-6"/>
        </w:rPr>
        <w:t>yang</w:t>
      </w:r>
      <w:r w:rsidRPr="00AE21E3">
        <w:rPr>
          <w:rFonts w:ascii="Cambria"/>
          <w:b/>
          <w:bCs/>
          <w:spacing w:val="5"/>
        </w:rPr>
        <w:t xml:space="preserve"> </w:t>
      </w:r>
      <w:r w:rsidRPr="00AE21E3">
        <w:rPr>
          <w:rFonts w:ascii="Cambria"/>
          <w:b/>
          <w:bCs/>
          <w:spacing w:val="-6"/>
        </w:rPr>
        <w:t>Bapak/Ibu</w:t>
      </w:r>
      <w:r w:rsidRPr="00AE21E3">
        <w:rPr>
          <w:rFonts w:ascii="Cambria"/>
          <w:b/>
          <w:bCs/>
          <w:spacing w:val="1"/>
        </w:rPr>
        <w:t xml:space="preserve"> </w:t>
      </w:r>
      <w:proofErr w:type="spellStart"/>
      <w:r w:rsidRPr="00AE21E3">
        <w:rPr>
          <w:rFonts w:ascii="Cambria"/>
          <w:b/>
          <w:bCs/>
          <w:spacing w:val="-6"/>
        </w:rPr>
        <w:t>lakukan</w:t>
      </w:r>
      <w:proofErr w:type="spellEnd"/>
      <w:r w:rsidRPr="00AE21E3">
        <w:rPr>
          <w:rFonts w:ascii="Cambria"/>
          <w:b/>
          <w:bCs/>
          <w:spacing w:val="3"/>
        </w:rPr>
        <w:t xml:space="preserve"> </w:t>
      </w:r>
      <w:proofErr w:type="spellStart"/>
      <w:r w:rsidRPr="00AE21E3">
        <w:rPr>
          <w:rFonts w:ascii="Cambria"/>
          <w:b/>
          <w:bCs/>
          <w:spacing w:val="-6"/>
        </w:rPr>
        <w:t>dalam</w:t>
      </w:r>
      <w:proofErr w:type="spellEnd"/>
      <w:r w:rsidRPr="00AE21E3">
        <w:rPr>
          <w:rFonts w:ascii="Cambria"/>
          <w:b/>
          <w:bCs/>
          <w:spacing w:val="4"/>
        </w:rPr>
        <w:t xml:space="preserve"> </w:t>
      </w:r>
      <w:r w:rsidRPr="00AE21E3">
        <w:rPr>
          <w:rFonts w:ascii="Cambria"/>
          <w:b/>
          <w:bCs/>
          <w:spacing w:val="-6"/>
        </w:rPr>
        <w:t>proses</w:t>
      </w:r>
      <w:r w:rsidRPr="00AE21E3">
        <w:rPr>
          <w:rFonts w:ascii="Cambria"/>
          <w:b/>
          <w:bCs/>
          <w:spacing w:val="4"/>
        </w:rPr>
        <w:t xml:space="preserve"> </w:t>
      </w:r>
      <w:proofErr w:type="spellStart"/>
      <w:r w:rsidRPr="00AE21E3">
        <w:rPr>
          <w:rFonts w:ascii="Cambria"/>
          <w:b/>
          <w:bCs/>
          <w:spacing w:val="-6"/>
        </w:rPr>
        <w:t>pengambilan</w:t>
      </w:r>
      <w:proofErr w:type="spellEnd"/>
      <w:r w:rsidRPr="00AE21E3">
        <w:rPr>
          <w:rFonts w:ascii="Cambria"/>
          <w:b/>
          <w:bCs/>
          <w:spacing w:val="1"/>
        </w:rPr>
        <w:t xml:space="preserve"> </w:t>
      </w:r>
      <w:proofErr w:type="spellStart"/>
      <w:r w:rsidRPr="00AE21E3">
        <w:rPr>
          <w:rFonts w:ascii="Cambria"/>
          <w:b/>
          <w:bCs/>
          <w:spacing w:val="-6"/>
        </w:rPr>
        <w:t>keputusan</w:t>
      </w:r>
      <w:proofErr w:type="spellEnd"/>
      <w:r w:rsidRPr="00AE21E3">
        <w:rPr>
          <w:rFonts w:ascii="Cambria"/>
          <w:b/>
          <w:bCs/>
          <w:spacing w:val="3"/>
        </w:rPr>
        <w:t xml:space="preserve"> </w:t>
      </w:r>
      <w:r w:rsidRPr="00AE21E3">
        <w:rPr>
          <w:rFonts w:ascii="Cambria"/>
          <w:b/>
          <w:bCs/>
          <w:spacing w:val="-6"/>
        </w:rPr>
        <w:t>di</w:t>
      </w:r>
      <w:r w:rsidRPr="00AE21E3">
        <w:rPr>
          <w:rFonts w:ascii="Cambria"/>
          <w:b/>
          <w:bCs/>
          <w:spacing w:val="-1"/>
        </w:rPr>
        <w:t xml:space="preserve"> </w:t>
      </w:r>
      <w:r w:rsidRPr="00AE21E3">
        <w:rPr>
          <w:rFonts w:ascii="Cambria"/>
          <w:b/>
          <w:bCs/>
          <w:spacing w:val="-6"/>
        </w:rPr>
        <w:t>Prodi?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668"/>
        <w:gridCol w:w="4394"/>
        <w:gridCol w:w="567"/>
        <w:gridCol w:w="567"/>
        <w:gridCol w:w="567"/>
        <w:gridCol w:w="567"/>
        <w:gridCol w:w="567"/>
      </w:tblGrid>
      <w:tr w:rsidR="00231CFF" w14:paraId="54FE3E60" w14:textId="77777777" w:rsidTr="00FF128E">
        <w:tc>
          <w:tcPr>
            <w:tcW w:w="1668" w:type="dxa"/>
          </w:tcPr>
          <w:p w14:paraId="03E70AD9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Proses </w:t>
            </w:r>
            <w:proofErr w:type="spellStart"/>
            <w:r w:rsidRPr="00DC7417">
              <w:rPr>
                <w:b/>
                <w:bCs/>
              </w:rPr>
              <w:t>Pengambilan</w:t>
            </w:r>
            <w:proofErr w:type="spellEnd"/>
            <w:r w:rsidRPr="00DC7417">
              <w:rPr>
                <w:b/>
                <w:bCs/>
              </w:rPr>
              <w:t xml:space="preserve"> Keputusan</w:t>
            </w:r>
          </w:p>
        </w:tc>
        <w:tc>
          <w:tcPr>
            <w:tcW w:w="4394" w:type="dxa"/>
          </w:tcPr>
          <w:p w14:paraId="5197D4B0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proofErr w:type="spellStart"/>
            <w:r w:rsidRPr="00DC7417">
              <w:rPr>
                <w:b/>
                <w:bCs/>
              </w:rPr>
              <w:t>Pernyataan</w:t>
            </w:r>
            <w:proofErr w:type="spellEnd"/>
            <w:r w:rsidRPr="00DC7417">
              <w:rPr>
                <w:b/>
                <w:bCs/>
              </w:rPr>
              <w:t xml:space="preserve"> </w:t>
            </w:r>
            <w:proofErr w:type="spellStart"/>
            <w:r w:rsidRPr="00DC7417">
              <w:rPr>
                <w:b/>
                <w:bCs/>
              </w:rPr>
              <w:t>Instrumen</w:t>
            </w:r>
            <w:proofErr w:type="spellEnd"/>
          </w:p>
        </w:tc>
        <w:tc>
          <w:tcPr>
            <w:tcW w:w="567" w:type="dxa"/>
          </w:tcPr>
          <w:p w14:paraId="48C74412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14:paraId="1F8B421B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3C73B7F0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14:paraId="3E643985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14:paraId="25FF7A29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5</w:t>
            </w:r>
          </w:p>
        </w:tc>
      </w:tr>
      <w:tr w:rsidR="00231CFF" w14:paraId="7A8E3E30" w14:textId="77777777" w:rsidTr="00FF128E">
        <w:tc>
          <w:tcPr>
            <w:tcW w:w="1668" w:type="dxa"/>
            <w:vMerge w:val="restart"/>
          </w:tcPr>
          <w:p w14:paraId="38ABCDA8" w14:textId="77777777" w:rsidR="00231CFF" w:rsidRDefault="00231CFF" w:rsidP="00FF128E">
            <w:pPr>
              <w:jc w:val="center"/>
            </w:pPr>
            <w:proofErr w:type="spellStart"/>
            <w:r>
              <w:t>Identifikasi</w:t>
            </w:r>
            <w:proofErr w:type="spellEnd"/>
            <w:r>
              <w:t xml:space="preserve"> Masalah</w:t>
            </w:r>
          </w:p>
        </w:tc>
        <w:tc>
          <w:tcPr>
            <w:tcW w:w="4394" w:type="dxa"/>
          </w:tcPr>
          <w:p w14:paraId="31FD6546" w14:textId="77777777" w:rsidR="00231CFF" w:rsidRDefault="00231CFF" w:rsidP="00FF128E">
            <w:pPr>
              <w:jc w:val="both"/>
            </w:pPr>
            <w:r>
              <w:t xml:space="preserve">Masalah di </w:t>
            </w:r>
            <w:proofErr w:type="spellStart"/>
            <w:r>
              <w:t>prodi</w:t>
            </w:r>
            <w:proofErr w:type="spellEnd"/>
            <w:r>
              <w:t xml:space="preserve"> </w:t>
            </w:r>
            <w:proofErr w:type="spellStart"/>
            <w:r>
              <w:t>diidentifikasi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data dan </w:t>
            </w:r>
            <w:proofErr w:type="spellStart"/>
            <w:r>
              <w:t>laporan</w:t>
            </w:r>
            <w:proofErr w:type="spellEnd"/>
            <w:r>
              <w:t xml:space="preserve"> formal.</w:t>
            </w:r>
          </w:p>
        </w:tc>
        <w:tc>
          <w:tcPr>
            <w:tcW w:w="567" w:type="dxa"/>
          </w:tcPr>
          <w:p w14:paraId="6122ED98" w14:textId="77777777" w:rsidR="00231CFF" w:rsidRDefault="00231CFF" w:rsidP="00FF128E"/>
        </w:tc>
        <w:tc>
          <w:tcPr>
            <w:tcW w:w="567" w:type="dxa"/>
          </w:tcPr>
          <w:p w14:paraId="1401BEC8" w14:textId="77777777" w:rsidR="00231CFF" w:rsidRDefault="00231CFF" w:rsidP="00FF128E"/>
        </w:tc>
        <w:tc>
          <w:tcPr>
            <w:tcW w:w="567" w:type="dxa"/>
          </w:tcPr>
          <w:p w14:paraId="2200BAFA" w14:textId="77777777" w:rsidR="00231CFF" w:rsidRDefault="00231CFF" w:rsidP="00FF128E"/>
        </w:tc>
        <w:tc>
          <w:tcPr>
            <w:tcW w:w="567" w:type="dxa"/>
          </w:tcPr>
          <w:p w14:paraId="1111C4C4" w14:textId="2524BAEE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71B652AA" w14:textId="77777777" w:rsidR="00231CFF" w:rsidRDefault="00231CFF" w:rsidP="00FF128E"/>
        </w:tc>
      </w:tr>
      <w:tr w:rsidR="00231CFF" w14:paraId="1C72903A" w14:textId="77777777" w:rsidTr="00FF128E">
        <w:tc>
          <w:tcPr>
            <w:tcW w:w="1668" w:type="dxa"/>
            <w:vMerge/>
          </w:tcPr>
          <w:p w14:paraId="3DF4B026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6F166D41" w14:textId="77777777" w:rsidR="00231CFF" w:rsidRDefault="00231CFF" w:rsidP="00FF128E">
            <w:pPr>
              <w:jc w:val="both"/>
            </w:pP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dibahas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</w:p>
        </w:tc>
        <w:tc>
          <w:tcPr>
            <w:tcW w:w="567" w:type="dxa"/>
          </w:tcPr>
          <w:p w14:paraId="4A6A5372" w14:textId="77777777" w:rsidR="00231CFF" w:rsidRDefault="00231CFF" w:rsidP="00FF128E"/>
        </w:tc>
        <w:tc>
          <w:tcPr>
            <w:tcW w:w="567" w:type="dxa"/>
          </w:tcPr>
          <w:p w14:paraId="6C100791" w14:textId="77777777" w:rsidR="00231CFF" w:rsidRDefault="00231CFF" w:rsidP="00FF128E"/>
        </w:tc>
        <w:tc>
          <w:tcPr>
            <w:tcW w:w="567" w:type="dxa"/>
          </w:tcPr>
          <w:p w14:paraId="3DFF26A2" w14:textId="77777777" w:rsidR="00231CFF" w:rsidRDefault="00231CFF" w:rsidP="00FF128E"/>
        </w:tc>
        <w:tc>
          <w:tcPr>
            <w:tcW w:w="567" w:type="dxa"/>
          </w:tcPr>
          <w:p w14:paraId="0079F07E" w14:textId="0D241016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610BCADE" w14:textId="77777777" w:rsidR="00231CFF" w:rsidRDefault="00231CFF" w:rsidP="00FF128E"/>
        </w:tc>
      </w:tr>
      <w:tr w:rsidR="00231CFF" w14:paraId="1C1FBD31" w14:textId="77777777" w:rsidTr="00FF128E">
        <w:tc>
          <w:tcPr>
            <w:tcW w:w="1668" w:type="dxa"/>
            <w:vMerge/>
          </w:tcPr>
          <w:p w14:paraId="7213BD63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7A556144" w14:textId="77777777" w:rsidR="00231CFF" w:rsidRDefault="00231CFF" w:rsidP="00FF128E">
            <w:pPr>
              <w:jc w:val="both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akar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</w:p>
        </w:tc>
        <w:tc>
          <w:tcPr>
            <w:tcW w:w="567" w:type="dxa"/>
          </w:tcPr>
          <w:p w14:paraId="388179E5" w14:textId="77777777" w:rsidR="00231CFF" w:rsidRDefault="00231CFF" w:rsidP="00FF128E"/>
        </w:tc>
        <w:tc>
          <w:tcPr>
            <w:tcW w:w="567" w:type="dxa"/>
          </w:tcPr>
          <w:p w14:paraId="5A2E1A56" w14:textId="77777777" w:rsidR="00231CFF" w:rsidRDefault="00231CFF" w:rsidP="00FF128E"/>
        </w:tc>
        <w:tc>
          <w:tcPr>
            <w:tcW w:w="567" w:type="dxa"/>
          </w:tcPr>
          <w:p w14:paraId="35B52E68" w14:textId="77777777" w:rsidR="00231CFF" w:rsidRDefault="00231CFF" w:rsidP="00FF128E"/>
        </w:tc>
        <w:tc>
          <w:tcPr>
            <w:tcW w:w="567" w:type="dxa"/>
          </w:tcPr>
          <w:p w14:paraId="02C22B78" w14:textId="3B89C461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6E0A4C58" w14:textId="77777777" w:rsidR="00231CFF" w:rsidRDefault="00231CFF" w:rsidP="00FF128E"/>
        </w:tc>
      </w:tr>
      <w:tr w:rsidR="00231CFF" w14:paraId="4374FB4B" w14:textId="77777777" w:rsidTr="00FF128E">
        <w:tc>
          <w:tcPr>
            <w:tcW w:w="1668" w:type="dxa"/>
            <w:vMerge/>
          </w:tcPr>
          <w:p w14:paraId="08A9B687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71CC1595" w14:textId="77777777" w:rsidR="00231CFF" w:rsidRDefault="00231CFF" w:rsidP="00FF128E">
            <w:pPr>
              <w:jc w:val="both"/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unit </w:t>
            </w:r>
            <w:proofErr w:type="spellStart"/>
            <w:r>
              <w:t>dikumpulkan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</w:p>
        </w:tc>
        <w:tc>
          <w:tcPr>
            <w:tcW w:w="567" w:type="dxa"/>
          </w:tcPr>
          <w:p w14:paraId="3D64EC57" w14:textId="77777777" w:rsidR="00231CFF" w:rsidRDefault="00231CFF" w:rsidP="00FF128E"/>
        </w:tc>
        <w:tc>
          <w:tcPr>
            <w:tcW w:w="567" w:type="dxa"/>
          </w:tcPr>
          <w:p w14:paraId="63CB9F25" w14:textId="77777777" w:rsidR="00231CFF" w:rsidRDefault="00231CFF" w:rsidP="00FF128E"/>
        </w:tc>
        <w:tc>
          <w:tcPr>
            <w:tcW w:w="567" w:type="dxa"/>
          </w:tcPr>
          <w:p w14:paraId="15A52A9B" w14:textId="77777777" w:rsidR="00231CFF" w:rsidRDefault="00231CFF" w:rsidP="00FF128E"/>
        </w:tc>
        <w:tc>
          <w:tcPr>
            <w:tcW w:w="567" w:type="dxa"/>
          </w:tcPr>
          <w:p w14:paraId="7C603FD1" w14:textId="2F3F9368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137D2805" w14:textId="77777777" w:rsidR="00231CFF" w:rsidRDefault="00231CFF" w:rsidP="00FF128E"/>
        </w:tc>
      </w:tr>
      <w:tr w:rsidR="00231CFF" w14:paraId="4923193D" w14:textId="77777777" w:rsidTr="00FF128E">
        <w:tc>
          <w:tcPr>
            <w:tcW w:w="1668" w:type="dxa"/>
            <w:vMerge w:val="restart"/>
          </w:tcPr>
          <w:p w14:paraId="79D93DEA" w14:textId="77777777" w:rsidR="00231CFF" w:rsidRDefault="00231CFF" w:rsidP="00FF128E">
            <w:pPr>
              <w:jc w:val="center"/>
            </w:pPr>
            <w:proofErr w:type="spellStart"/>
            <w:r>
              <w:lastRenderedPageBreak/>
              <w:t>Pengumpulan</w:t>
            </w:r>
            <w:proofErr w:type="spellEnd"/>
            <w:r>
              <w:t xml:space="preserve"> dan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  <w:tc>
          <w:tcPr>
            <w:tcW w:w="4394" w:type="dxa"/>
          </w:tcPr>
          <w:p w14:paraId="1E2939C3" w14:textId="77777777" w:rsidR="00231CFF" w:rsidRDefault="00231CFF" w:rsidP="00FF128E">
            <w:pPr>
              <w:jc w:val="both"/>
            </w:pPr>
            <w:r>
              <w:t xml:space="preserve">Data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dikumpulkan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2E99BC24" w14:textId="77777777" w:rsidR="00231CFF" w:rsidRDefault="00231CFF" w:rsidP="00FF128E"/>
        </w:tc>
        <w:tc>
          <w:tcPr>
            <w:tcW w:w="567" w:type="dxa"/>
          </w:tcPr>
          <w:p w14:paraId="5AD383CC" w14:textId="77777777" w:rsidR="00231CFF" w:rsidRDefault="00231CFF" w:rsidP="00FF128E"/>
        </w:tc>
        <w:tc>
          <w:tcPr>
            <w:tcW w:w="567" w:type="dxa"/>
          </w:tcPr>
          <w:p w14:paraId="7F741753" w14:textId="77777777" w:rsidR="00231CFF" w:rsidRDefault="00231CFF" w:rsidP="00FF128E"/>
        </w:tc>
        <w:tc>
          <w:tcPr>
            <w:tcW w:w="567" w:type="dxa"/>
          </w:tcPr>
          <w:p w14:paraId="23AFD2C6" w14:textId="3506D247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2B35C714" w14:textId="77777777" w:rsidR="00231CFF" w:rsidRDefault="00231CFF" w:rsidP="00FF128E"/>
        </w:tc>
      </w:tr>
      <w:tr w:rsidR="00231CFF" w14:paraId="196018CC" w14:textId="77777777" w:rsidTr="00FF128E">
        <w:tc>
          <w:tcPr>
            <w:tcW w:w="1668" w:type="dxa"/>
            <w:vMerge/>
          </w:tcPr>
          <w:p w14:paraId="628C243B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3556DAEE" w14:textId="77777777" w:rsidR="00231CFF" w:rsidRDefault="00231CFF" w:rsidP="00FF128E">
            <w:pPr>
              <w:jc w:val="both"/>
            </w:pP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diverifikasi</w:t>
            </w:r>
            <w:proofErr w:type="spellEnd"/>
            <w:r>
              <w:t xml:space="preserve"> </w:t>
            </w:r>
            <w:proofErr w:type="spellStart"/>
            <w:r>
              <w:t>kebenarannya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60199ABA" w14:textId="77777777" w:rsidR="00231CFF" w:rsidRDefault="00231CFF" w:rsidP="00FF128E"/>
        </w:tc>
        <w:tc>
          <w:tcPr>
            <w:tcW w:w="567" w:type="dxa"/>
          </w:tcPr>
          <w:p w14:paraId="5151A93C" w14:textId="77777777" w:rsidR="00231CFF" w:rsidRDefault="00231CFF" w:rsidP="00FF128E"/>
        </w:tc>
        <w:tc>
          <w:tcPr>
            <w:tcW w:w="567" w:type="dxa"/>
          </w:tcPr>
          <w:p w14:paraId="44D65091" w14:textId="77777777" w:rsidR="00231CFF" w:rsidRDefault="00231CFF" w:rsidP="00FF128E"/>
        </w:tc>
        <w:tc>
          <w:tcPr>
            <w:tcW w:w="567" w:type="dxa"/>
          </w:tcPr>
          <w:p w14:paraId="6CDDA87C" w14:textId="50BE78F2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0E9586C6" w14:textId="77777777" w:rsidR="00231CFF" w:rsidRDefault="00231CFF" w:rsidP="00FF128E"/>
        </w:tc>
      </w:tr>
      <w:tr w:rsidR="00231CFF" w14:paraId="2713641A" w14:textId="77777777" w:rsidTr="00FF128E">
        <w:tc>
          <w:tcPr>
            <w:tcW w:w="1668" w:type="dxa"/>
            <w:vMerge/>
          </w:tcPr>
          <w:p w14:paraId="16A40CCC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2E8BBAEA" w14:textId="77777777" w:rsidR="00231CFF" w:rsidRDefault="00231CFF" w:rsidP="00FF128E">
            <w:pPr>
              <w:jc w:val="both"/>
            </w:pP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</w:t>
            </w:r>
            <w:proofErr w:type="spellStart"/>
            <w:r>
              <w:t>dianalisis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dipilih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418E5D74" w14:textId="77777777" w:rsidR="00231CFF" w:rsidRDefault="00231CFF" w:rsidP="00FF128E"/>
        </w:tc>
        <w:tc>
          <w:tcPr>
            <w:tcW w:w="567" w:type="dxa"/>
          </w:tcPr>
          <w:p w14:paraId="0DA3F8B2" w14:textId="77777777" w:rsidR="00231CFF" w:rsidRDefault="00231CFF" w:rsidP="00FF128E"/>
        </w:tc>
        <w:tc>
          <w:tcPr>
            <w:tcW w:w="567" w:type="dxa"/>
          </w:tcPr>
          <w:p w14:paraId="66887810" w14:textId="77777777" w:rsidR="00231CFF" w:rsidRDefault="00231CFF" w:rsidP="00FF128E"/>
        </w:tc>
        <w:tc>
          <w:tcPr>
            <w:tcW w:w="567" w:type="dxa"/>
          </w:tcPr>
          <w:p w14:paraId="1C72EEE2" w14:textId="3632B41B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00430B41" w14:textId="77777777" w:rsidR="00231CFF" w:rsidRDefault="00231CFF" w:rsidP="00FF128E"/>
        </w:tc>
      </w:tr>
      <w:tr w:rsidR="00231CFF" w14:paraId="3E5728E5" w14:textId="77777777" w:rsidTr="00FF128E">
        <w:tc>
          <w:tcPr>
            <w:tcW w:w="1668" w:type="dxa"/>
            <w:vMerge/>
          </w:tcPr>
          <w:p w14:paraId="2DF408B9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05FF69D1" w14:textId="77777777" w:rsidR="00231CFF" w:rsidRDefault="00231CFF" w:rsidP="00FF128E">
            <w:pPr>
              <w:jc w:val="both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</w:p>
        </w:tc>
        <w:tc>
          <w:tcPr>
            <w:tcW w:w="567" w:type="dxa"/>
          </w:tcPr>
          <w:p w14:paraId="328B2AC7" w14:textId="77777777" w:rsidR="00231CFF" w:rsidRDefault="00231CFF" w:rsidP="00FF128E"/>
        </w:tc>
        <w:tc>
          <w:tcPr>
            <w:tcW w:w="567" w:type="dxa"/>
          </w:tcPr>
          <w:p w14:paraId="1FF4E272" w14:textId="77777777" w:rsidR="00231CFF" w:rsidRDefault="00231CFF" w:rsidP="00FF128E"/>
        </w:tc>
        <w:tc>
          <w:tcPr>
            <w:tcW w:w="567" w:type="dxa"/>
          </w:tcPr>
          <w:p w14:paraId="109FF434" w14:textId="77777777" w:rsidR="00231CFF" w:rsidRDefault="00231CFF" w:rsidP="00FF128E"/>
        </w:tc>
        <w:tc>
          <w:tcPr>
            <w:tcW w:w="567" w:type="dxa"/>
          </w:tcPr>
          <w:p w14:paraId="636818A0" w14:textId="523441A1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2B8592A2" w14:textId="77777777" w:rsidR="00231CFF" w:rsidRDefault="00231CFF" w:rsidP="00FF128E"/>
        </w:tc>
      </w:tr>
      <w:tr w:rsidR="00231CFF" w14:paraId="2CB56A98" w14:textId="77777777" w:rsidTr="00FF128E">
        <w:tc>
          <w:tcPr>
            <w:tcW w:w="1668" w:type="dxa"/>
            <w:vMerge w:val="restart"/>
          </w:tcPr>
          <w:p w14:paraId="30C89D14" w14:textId="77777777" w:rsidR="00231CFF" w:rsidRDefault="00231CFF" w:rsidP="00FF128E">
            <w:pPr>
              <w:jc w:val="center"/>
            </w:pPr>
            <w:proofErr w:type="spellStart"/>
            <w:r>
              <w:t>Perumusan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  <w:r>
              <w:t xml:space="preserve"> Keputusan</w:t>
            </w:r>
          </w:p>
        </w:tc>
        <w:tc>
          <w:tcPr>
            <w:tcW w:w="4394" w:type="dxa"/>
          </w:tcPr>
          <w:p w14:paraId="1B3ED179" w14:textId="77777777" w:rsidR="00231CFF" w:rsidRDefault="00231CFF" w:rsidP="00FF128E">
            <w:pPr>
              <w:jc w:val="both"/>
            </w:pP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yang </w:t>
            </w:r>
            <w:proofErr w:type="spellStart"/>
            <w:r>
              <w:t>dipertimbangkan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53F6D431" w14:textId="77777777" w:rsidR="00231CFF" w:rsidRDefault="00231CFF" w:rsidP="00FF128E"/>
        </w:tc>
        <w:tc>
          <w:tcPr>
            <w:tcW w:w="567" w:type="dxa"/>
          </w:tcPr>
          <w:p w14:paraId="3F372F59" w14:textId="77777777" w:rsidR="00231CFF" w:rsidRDefault="00231CFF" w:rsidP="00FF128E"/>
        </w:tc>
        <w:tc>
          <w:tcPr>
            <w:tcW w:w="567" w:type="dxa"/>
          </w:tcPr>
          <w:p w14:paraId="4320311D" w14:textId="77777777" w:rsidR="00231CFF" w:rsidRDefault="00231CFF" w:rsidP="00FF128E"/>
        </w:tc>
        <w:tc>
          <w:tcPr>
            <w:tcW w:w="567" w:type="dxa"/>
          </w:tcPr>
          <w:p w14:paraId="4508FFD3" w14:textId="39C6A4D1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054B16C6" w14:textId="77777777" w:rsidR="00231CFF" w:rsidRDefault="00231CFF" w:rsidP="00FF128E"/>
        </w:tc>
      </w:tr>
      <w:tr w:rsidR="00231CFF" w14:paraId="63F03F3F" w14:textId="77777777" w:rsidTr="00FF128E">
        <w:tc>
          <w:tcPr>
            <w:tcW w:w="1668" w:type="dxa"/>
            <w:vMerge/>
          </w:tcPr>
          <w:p w14:paraId="46C719B1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5F317849" w14:textId="77777777" w:rsidR="00231CFF" w:rsidRDefault="00231CFF" w:rsidP="00FF128E">
            <w:pPr>
              <w:jc w:val="both"/>
            </w:pPr>
            <w:proofErr w:type="spellStart"/>
            <w:r>
              <w:t>Alternatif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dibandingkan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dan </w:t>
            </w:r>
            <w:proofErr w:type="spellStart"/>
            <w:r>
              <w:t>kekurangannya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07E07252" w14:textId="77777777" w:rsidR="00231CFF" w:rsidRDefault="00231CFF" w:rsidP="00FF128E"/>
        </w:tc>
        <w:tc>
          <w:tcPr>
            <w:tcW w:w="567" w:type="dxa"/>
          </w:tcPr>
          <w:p w14:paraId="488E798C" w14:textId="77777777" w:rsidR="00231CFF" w:rsidRDefault="00231CFF" w:rsidP="00FF128E"/>
        </w:tc>
        <w:tc>
          <w:tcPr>
            <w:tcW w:w="567" w:type="dxa"/>
          </w:tcPr>
          <w:p w14:paraId="1CD9CDD2" w14:textId="77777777" w:rsidR="00231CFF" w:rsidRDefault="00231CFF" w:rsidP="00FF128E"/>
        </w:tc>
        <w:tc>
          <w:tcPr>
            <w:tcW w:w="567" w:type="dxa"/>
          </w:tcPr>
          <w:p w14:paraId="6AB9C295" w14:textId="14ADABE9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736AD167" w14:textId="77777777" w:rsidR="00231CFF" w:rsidRDefault="00231CFF" w:rsidP="00FF128E"/>
        </w:tc>
      </w:tr>
      <w:tr w:rsidR="00231CFF" w14:paraId="0771F899" w14:textId="77777777" w:rsidTr="00FF128E">
        <w:tc>
          <w:tcPr>
            <w:tcW w:w="1668" w:type="dxa"/>
            <w:vMerge/>
          </w:tcPr>
          <w:p w14:paraId="12B74435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1BC06372" w14:textId="77777777" w:rsidR="00231CFF" w:rsidRDefault="00231CFF" w:rsidP="00FF128E">
            <w:pPr>
              <w:jc w:val="both"/>
            </w:pPr>
            <w:proofErr w:type="spellStart"/>
            <w:r>
              <w:t>Pertimbangan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proses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3EB3DD1D" w14:textId="77777777" w:rsidR="00231CFF" w:rsidRDefault="00231CFF" w:rsidP="00FF128E"/>
        </w:tc>
        <w:tc>
          <w:tcPr>
            <w:tcW w:w="567" w:type="dxa"/>
          </w:tcPr>
          <w:p w14:paraId="15366D11" w14:textId="77777777" w:rsidR="00231CFF" w:rsidRDefault="00231CFF" w:rsidP="00FF128E"/>
        </w:tc>
        <w:tc>
          <w:tcPr>
            <w:tcW w:w="567" w:type="dxa"/>
          </w:tcPr>
          <w:p w14:paraId="6402DC3F" w14:textId="77777777" w:rsidR="00231CFF" w:rsidRDefault="00231CFF" w:rsidP="00FF128E"/>
        </w:tc>
        <w:tc>
          <w:tcPr>
            <w:tcW w:w="567" w:type="dxa"/>
          </w:tcPr>
          <w:p w14:paraId="5CC84A21" w14:textId="65A8D625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0AD0CDC0" w14:textId="77777777" w:rsidR="00231CFF" w:rsidRDefault="00231CFF" w:rsidP="00FF128E"/>
        </w:tc>
      </w:tr>
      <w:tr w:rsidR="00231CFF" w14:paraId="141757B8" w14:textId="77777777" w:rsidTr="00FF128E">
        <w:tc>
          <w:tcPr>
            <w:tcW w:w="1668" w:type="dxa"/>
            <w:vMerge/>
          </w:tcPr>
          <w:p w14:paraId="3A5AC1C0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46C7B71F" w14:textId="77777777" w:rsidR="00231CFF" w:rsidRDefault="00231CFF" w:rsidP="00FF128E">
            <w:pPr>
              <w:jc w:val="both"/>
            </w:pPr>
            <w:proofErr w:type="spellStart"/>
            <w:r>
              <w:t>Masukan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 xml:space="preserve"> </w:t>
            </w:r>
            <w:proofErr w:type="spellStart"/>
            <w:r>
              <w:t>dilibatkan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76C8E7F7" w14:textId="77777777" w:rsidR="00231CFF" w:rsidRDefault="00231CFF" w:rsidP="00FF128E"/>
        </w:tc>
        <w:tc>
          <w:tcPr>
            <w:tcW w:w="567" w:type="dxa"/>
          </w:tcPr>
          <w:p w14:paraId="1477E86B" w14:textId="77777777" w:rsidR="00231CFF" w:rsidRDefault="00231CFF" w:rsidP="00FF128E"/>
        </w:tc>
        <w:tc>
          <w:tcPr>
            <w:tcW w:w="567" w:type="dxa"/>
          </w:tcPr>
          <w:p w14:paraId="571C03BF" w14:textId="77777777" w:rsidR="00231CFF" w:rsidRDefault="00231CFF" w:rsidP="00FF128E"/>
        </w:tc>
        <w:tc>
          <w:tcPr>
            <w:tcW w:w="567" w:type="dxa"/>
          </w:tcPr>
          <w:p w14:paraId="68C89D09" w14:textId="192C34BE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733D5CA0" w14:textId="77777777" w:rsidR="00231CFF" w:rsidRDefault="00231CFF" w:rsidP="00FF128E"/>
        </w:tc>
      </w:tr>
      <w:tr w:rsidR="00231CFF" w14:paraId="7F89F4BF" w14:textId="77777777" w:rsidTr="00FF128E">
        <w:tc>
          <w:tcPr>
            <w:tcW w:w="1668" w:type="dxa"/>
            <w:vMerge w:val="restart"/>
          </w:tcPr>
          <w:p w14:paraId="5E8CEF68" w14:textId="77777777" w:rsidR="00231CFF" w:rsidRDefault="00231CFF" w:rsidP="00FF128E">
            <w:pPr>
              <w:jc w:val="center"/>
            </w:pPr>
            <w:proofErr w:type="spellStart"/>
            <w:r>
              <w:t>Penetapan</w:t>
            </w:r>
            <w:proofErr w:type="spellEnd"/>
            <w:r>
              <w:t xml:space="preserve"> Keputusan</w:t>
            </w:r>
          </w:p>
        </w:tc>
        <w:tc>
          <w:tcPr>
            <w:tcW w:w="4394" w:type="dxa"/>
          </w:tcPr>
          <w:p w14:paraId="5FC94025" w14:textId="77777777" w:rsidR="00231CFF" w:rsidRDefault="00231CFF" w:rsidP="00FF128E">
            <w:pPr>
              <w:jc w:val="both"/>
            </w:pPr>
            <w:r>
              <w:t xml:space="preserve">Keputusan </w:t>
            </w:r>
            <w:proofErr w:type="spellStart"/>
            <w:r>
              <w:t>ditetapkan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yang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r>
              <w:t>terdokumentasi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46AEC3B4" w14:textId="77777777" w:rsidR="00231CFF" w:rsidRDefault="00231CFF" w:rsidP="00FF128E"/>
        </w:tc>
        <w:tc>
          <w:tcPr>
            <w:tcW w:w="567" w:type="dxa"/>
          </w:tcPr>
          <w:p w14:paraId="39969853" w14:textId="77777777" w:rsidR="00231CFF" w:rsidRDefault="00231CFF" w:rsidP="00FF128E"/>
        </w:tc>
        <w:tc>
          <w:tcPr>
            <w:tcW w:w="567" w:type="dxa"/>
          </w:tcPr>
          <w:p w14:paraId="615E6A03" w14:textId="77777777" w:rsidR="00231CFF" w:rsidRDefault="00231CFF" w:rsidP="00FF128E"/>
        </w:tc>
        <w:tc>
          <w:tcPr>
            <w:tcW w:w="567" w:type="dxa"/>
          </w:tcPr>
          <w:p w14:paraId="7E15E853" w14:textId="4FF014B2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297EC64B" w14:textId="77777777" w:rsidR="00231CFF" w:rsidRDefault="00231CFF" w:rsidP="00FF128E"/>
        </w:tc>
      </w:tr>
      <w:tr w:rsidR="00231CFF" w14:paraId="47ACD755" w14:textId="77777777" w:rsidTr="00FF128E">
        <w:tc>
          <w:tcPr>
            <w:tcW w:w="1668" w:type="dxa"/>
            <w:vMerge/>
          </w:tcPr>
          <w:p w14:paraId="6A7F4ADB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30679CFC" w14:textId="77777777" w:rsidR="00231CFF" w:rsidRDefault="00231CFF" w:rsidP="00FF128E">
            <w:pPr>
              <w:jc w:val="both"/>
            </w:pPr>
            <w:r>
              <w:t xml:space="preserve">Keputusan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visi</w:t>
            </w:r>
            <w:proofErr w:type="spellEnd"/>
            <w:r>
              <w:t xml:space="preserve">, </w:t>
            </w:r>
            <w:proofErr w:type="spellStart"/>
            <w:r>
              <w:t>misi</w:t>
            </w:r>
            <w:proofErr w:type="spellEnd"/>
            <w:r>
              <w:t xml:space="preserve">, dan </w:t>
            </w:r>
            <w:proofErr w:type="spellStart"/>
            <w:r>
              <w:t>renstra</w:t>
            </w:r>
            <w:proofErr w:type="spellEnd"/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11FE38D4" w14:textId="77777777" w:rsidR="00231CFF" w:rsidRDefault="00231CFF" w:rsidP="00FF128E"/>
        </w:tc>
        <w:tc>
          <w:tcPr>
            <w:tcW w:w="567" w:type="dxa"/>
          </w:tcPr>
          <w:p w14:paraId="60D6E937" w14:textId="77777777" w:rsidR="00231CFF" w:rsidRDefault="00231CFF" w:rsidP="00FF128E"/>
        </w:tc>
        <w:tc>
          <w:tcPr>
            <w:tcW w:w="567" w:type="dxa"/>
          </w:tcPr>
          <w:p w14:paraId="2FBDD8C5" w14:textId="77777777" w:rsidR="00231CFF" w:rsidRDefault="00231CFF" w:rsidP="00FF128E"/>
        </w:tc>
        <w:tc>
          <w:tcPr>
            <w:tcW w:w="567" w:type="dxa"/>
          </w:tcPr>
          <w:p w14:paraId="2131C5B9" w14:textId="4856C8EE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0D7B20FA" w14:textId="77777777" w:rsidR="00231CFF" w:rsidRDefault="00231CFF" w:rsidP="00FF128E"/>
        </w:tc>
      </w:tr>
      <w:tr w:rsidR="00231CFF" w14:paraId="63F64F0B" w14:textId="77777777" w:rsidTr="00FF128E">
        <w:tc>
          <w:tcPr>
            <w:tcW w:w="1668" w:type="dxa"/>
            <w:vMerge/>
          </w:tcPr>
          <w:p w14:paraId="4CCDC0C7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0C697786" w14:textId="77777777" w:rsidR="00231CFF" w:rsidRDefault="00231CFF" w:rsidP="00FF128E">
            <w:pPr>
              <w:jc w:val="both"/>
            </w:pPr>
            <w:r>
              <w:t xml:space="preserve">Keputusan </w:t>
            </w:r>
            <w:proofErr w:type="spellStart"/>
            <w:r>
              <w:t>mempertimbangkan</w:t>
            </w:r>
            <w:proofErr w:type="spellEnd"/>
            <w:r>
              <w:t xml:space="preserve"> </w:t>
            </w:r>
            <w:proofErr w:type="spellStart"/>
            <w:r>
              <w:t>regulasi</w:t>
            </w:r>
            <w:proofErr w:type="spellEnd"/>
            <w:r>
              <w:t xml:space="preserve"> dan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451B125E" w14:textId="77777777" w:rsidR="00231CFF" w:rsidRDefault="00231CFF" w:rsidP="00FF128E"/>
        </w:tc>
        <w:tc>
          <w:tcPr>
            <w:tcW w:w="567" w:type="dxa"/>
          </w:tcPr>
          <w:p w14:paraId="3A9C6CF3" w14:textId="77777777" w:rsidR="00231CFF" w:rsidRDefault="00231CFF" w:rsidP="00FF128E"/>
        </w:tc>
        <w:tc>
          <w:tcPr>
            <w:tcW w:w="567" w:type="dxa"/>
          </w:tcPr>
          <w:p w14:paraId="1E0C8716" w14:textId="77777777" w:rsidR="00231CFF" w:rsidRDefault="00231CFF" w:rsidP="00FF128E"/>
        </w:tc>
        <w:tc>
          <w:tcPr>
            <w:tcW w:w="567" w:type="dxa"/>
          </w:tcPr>
          <w:p w14:paraId="61A7248B" w14:textId="44672B40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6431C242" w14:textId="77777777" w:rsidR="00231CFF" w:rsidRDefault="00231CFF" w:rsidP="00FF128E"/>
        </w:tc>
      </w:tr>
      <w:tr w:rsidR="00231CFF" w14:paraId="11225F82" w14:textId="77777777" w:rsidTr="00FF128E">
        <w:tc>
          <w:tcPr>
            <w:tcW w:w="1668" w:type="dxa"/>
            <w:vMerge/>
          </w:tcPr>
          <w:p w14:paraId="7B433681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5C8EE713" w14:textId="77777777" w:rsidR="00231CFF" w:rsidRDefault="00231CFF" w:rsidP="00FF128E">
            <w:pPr>
              <w:jc w:val="both"/>
            </w:pPr>
            <w:r>
              <w:t xml:space="preserve">Keputusan </w:t>
            </w:r>
            <w:proofErr w:type="spellStart"/>
            <w:r>
              <w:t>disampaikan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transparan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</w:p>
        </w:tc>
        <w:tc>
          <w:tcPr>
            <w:tcW w:w="567" w:type="dxa"/>
          </w:tcPr>
          <w:p w14:paraId="7143B99D" w14:textId="77777777" w:rsidR="00231CFF" w:rsidRDefault="00231CFF" w:rsidP="00FF128E"/>
        </w:tc>
        <w:tc>
          <w:tcPr>
            <w:tcW w:w="567" w:type="dxa"/>
          </w:tcPr>
          <w:p w14:paraId="4E34A396" w14:textId="77777777" w:rsidR="00231CFF" w:rsidRDefault="00231CFF" w:rsidP="00FF128E"/>
        </w:tc>
        <w:tc>
          <w:tcPr>
            <w:tcW w:w="567" w:type="dxa"/>
          </w:tcPr>
          <w:p w14:paraId="54748C87" w14:textId="77777777" w:rsidR="00231CFF" w:rsidRDefault="00231CFF" w:rsidP="00FF128E"/>
        </w:tc>
        <w:tc>
          <w:tcPr>
            <w:tcW w:w="567" w:type="dxa"/>
          </w:tcPr>
          <w:p w14:paraId="16400B7C" w14:textId="44F31975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320551DD" w14:textId="77777777" w:rsidR="00231CFF" w:rsidRDefault="00231CFF" w:rsidP="00FF128E"/>
        </w:tc>
      </w:tr>
      <w:tr w:rsidR="00231CFF" w14:paraId="39A777D7" w14:textId="77777777" w:rsidTr="00FF128E">
        <w:tc>
          <w:tcPr>
            <w:tcW w:w="1668" w:type="dxa"/>
            <w:vMerge w:val="restart"/>
          </w:tcPr>
          <w:p w14:paraId="6EB6B7FE" w14:textId="77777777" w:rsidR="00231CFF" w:rsidRDefault="00231CFF" w:rsidP="00FF128E">
            <w:pPr>
              <w:jc w:val="center"/>
            </w:pPr>
            <w:proofErr w:type="spellStart"/>
            <w:r>
              <w:t>Implementasi</w:t>
            </w:r>
            <w:proofErr w:type="spellEnd"/>
            <w:r>
              <w:t xml:space="preserve"> Keputusan</w:t>
            </w:r>
          </w:p>
        </w:tc>
        <w:tc>
          <w:tcPr>
            <w:tcW w:w="4394" w:type="dxa"/>
          </w:tcPr>
          <w:p w14:paraId="72BD8D32" w14:textId="77777777" w:rsidR="00231CFF" w:rsidRDefault="00231CFF" w:rsidP="00FF128E">
            <w:pPr>
              <w:jc w:val="both"/>
            </w:pP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6CDEB62A" w14:textId="77777777" w:rsidR="00231CFF" w:rsidRDefault="00231CFF" w:rsidP="00FF128E"/>
        </w:tc>
        <w:tc>
          <w:tcPr>
            <w:tcW w:w="567" w:type="dxa"/>
          </w:tcPr>
          <w:p w14:paraId="36FF64F7" w14:textId="77777777" w:rsidR="00231CFF" w:rsidRDefault="00231CFF" w:rsidP="00FF128E"/>
        </w:tc>
        <w:tc>
          <w:tcPr>
            <w:tcW w:w="567" w:type="dxa"/>
          </w:tcPr>
          <w:p w14:paraId="7ED12D5F" w14:textId="77777777" w:rsidR="00231CFF" w:rsidRDefault="00231CFF" w:rsidP="00FF128E"/>
        </w:tc>
        <w:tc>
          <w:tcPr>
            <w:tcW w:w="567" w:type="dxa"/>
          </w:tcPr>
          <w:p w14:paraId="39C686F4" w14:textId="3D2463DD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103418C8" w14:textId="77777777" w:rsidR="00231CFF" w:rsidRDefault="00231CFF" w:rsidP="00FF128E"/>
        </w:tc>
      </w:tr>
      <w:tr w:rsidR="00231CFF" w14:paraId="620F82A2" w14:textId="77777777" w:rsidTr="00FF128E">
        <w:tc>
          <w:tcPr>
            <w:tcW w:w="1668" w:type="dxa"/>
            <w:vMerge/>
          </w:tcPr>
          <w:p w14:paraId="68AD3C02" w14:textId="77777777" w:rsidR="00231CFF" w:rsidRDefault="00231CFF" w:rsidP="00FF128E">
            <w:pPr>
              <w:jc w:val="both"/>
            </w:pPr>
          </w:p>
        </w:tc>
        <w:tc>
          <w:tcPr>
            <w:tcW w:w="4394" w:type="dxa"/>
          </w:tcPr>
          <w:p w14:paraId="58E40ED0" w14:textId="77777777" w:rsidR="00231CFF" w:rsidRDefault="00231CFF" w:rsidP="00FF128E">
            <w:pPr>
              <w:jc w:val="both"/>
            </w:pPr>
            <w:proofErr w:type="spellStart"/>
            <w:r>
              <w:t>Tugas</w:t>
            </w:r>
            <w:proofErr w:type="spellEnd"/>
            <w:r>
              <w:t xml:space="preserve"> dan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dibagi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40192598" w14:textId="77777777" w:rsidR="00231CFF" w:rsidRDefault="00231CFF" w:rsidP="00FF128E"/>
        </w:tc>
        <w:tc>
          <w:tcPr>
            <w:tcW w:w="567" w:type="dxa"/>
          </w:tcPr>
          <w:p w14:paraId="1FC3FE81" w14:textId="77777777" w:rsidR="00231CFF" w:rsidRDefault="00231CFF" w:rsidP="00FF128E"/>
        </w:tc>
        <w:tc>
          <w:tcPr>
            <w:tcW w:w="567" w:type="dxa"/>
          </w:tcPr>
          <w:p w14:paraId="3D075CE0" w14:textId="77777777" w:rsidR="00231CFF" w:rsidRDefault="00231CFF" w:rsidP="00FF128E"/>
        </w:tc>
        <w:tc>
          <w:tcPr>
            <w:tcW w:w="567" w:type="dxa"/>
          </w:tcPr>
          <w:p w14:paraId="5E82D830" w14:textId="3817DE44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5CAC88F8" w14:textId="77777777" w:rsidR="00231CFF" w:rsidRDefault="00231CFF" w:rsidP="00FF128E"/>
        </w:tc>
      </w:tr>
      <w:tr w:rsidR="00231CFF" w14:paraId="707B21D7" w14:textId="77777777" w:rsidTr="00FF128E">
        <w:tc>
          <w:tcPr>
            <w:tcW w:w="1668" w:type="dxa"/>
            <w:vMerge/>
          </w:tcPr>
          <w:p w14:paraId="08137A50" w14:textId="77777777" w:rsidR="00231CFF" w:rsidRDefault="00231CFF" w:rsidP="00FF128E">
            <w:pPr>
              <w:jc w:val="both"/>
            </w:pPr>
          </w:p>
        </w:tc>
        <w:tc>
          <w:tcPr>
            <w:tcW w:w="4394" w:type="dxa"/>
          </w:tcPr>
          <w:p w14:paraId="6E481365" w14:textId="77777777" w:rsidR="00231CFF" w:rsidRDefault="00231CFF" w:rsidP="00FF128E">
            <w:pPr>
              <w:jc w:val="both"/>
            </w:pP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dipantau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berkala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5E1CFCB4" w14:textId="77777777" w:rsidR="00231CFF" w:rsidRDefault="00231CFF" w:rsidP="00FF128E"/>
        </w:tc>
        <w:tc>
          <w:tcPr>
            <w:tcW w:w="567" w:type="dxa"/>
          </w:tcPr>
          <w:p w14:paraId="19177EB4" w14:textId="77777777" w:rsidR="00231CFF" w:rsidRDefault="00231CFF" w:rsidP="00FF128E"/>
        </w:tc>
        <w:tc>
          <w:tcPr>
            <w:tcW w:w="567" w:type="dxa"/>
          </w:tcPr>
          <w:p w14:paraId="356475CA" w14:textId="77777777" w:rsidR="00231CFF" w:rsidRDefault="00231CFF" w:rsidP="00FF128E"/>
        </w:tc>
        <w:tc>
          <w:tcPr>
            <w:tcW w:w="567" w:type="dxa"/>
          </w:tcPr>
          <w:p w14:paraId="6A079B46" w14:textId="06B6AD66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40DCC4EA" w14:textId="77777777" w:rsidR="00231CFF" w:rsidRDefault="00231CFF" w:rsidP="00FF128E"/>
        </w:tc>
      </w:tr>
      <w:tr w:rsidR="00231CFF" w14:paraId="529EAB45" w14:textId="77777777" w:rsidTr="00FF128E">
        <w:tc>
          <w:tcPr>
            <w:tcW w:w="1668" w:type="dxa"/>
            <w:vMerge/>
          </w:tcPr>
          <w:p w14:paraId="3ECE3755" w14:textId="77777777" w:rsidR="00231CFF" w:rsidRDefault="00231CFF" w:rsidP="00FF128E">
            <w:pPr>
              <w:jc w:val="both"/>
            </w:pPr>
          </w:p>
        </w:tc>
        <w:tc>
          <w:tcPr>
            <w:tcW w:w="4394" w:type="dxa"/>
          </w:tcPr>
          <w:p w14:paraId="082D8608" w14:textId="77777777" w:rsidR="00231CFF" w:rsidRDefault="00231CFF" w:rsidP="00FF128E">
            <w:pPr>
              <w:jc w:val="both"/>
            </w:pP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sistematis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557BA5B0" w14:textId="77777777" w:rsidR="00231CFF" w:rsidRDefault="00231CFF" w:rsidP="00FF128E"/>
        </w:tc>
        <w:tc>
          <w:tcPr>
            <w:tcW w:w="567" w:type="dxa"/>
          </w:tcPr>
          <w:p w14:paraId="03904767" w14:textId="77777777" w:rsidR="00231CFF" w:rsidRDefault="00231CFF" w:rsidP="00FF128E"/>
        </w:tc>
        <w:tc>
          <w:tcPr>
            <w:tcW w:w="567" w:type="dxa"/>
          </w:tcPr>
          <w:p w14:paraId="510FF490" w14:textId="77777777" w:rsidR="00231CFF" w:rsidRDefault="00231CFF" w:rsidP="00FF128E"/>
        </w:tc>
        <w:tc>
          <w:tcPr>
            <w:tcW w:w="567" w:type="dxa"/>
          </w:tcPr>
          <w:p w14:paraId="6C26105A" w14:textId="2926DB9A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0B4E36F2" w14:textId="77777777" w:rsidR="00231CFF" w:rsidRDefault="00231CFF" w:rsidP="00FF128E"/>
        </w:tc>
      </w:tr>
      <w:tr w:rsidR="00231CFF" w14:paraId="0AD9857D" w14:textId="77777777" w:rsidTr="00FF128E">
        <w:tc>
          <w:tcPr>
            <w:tcW w:w="1668" w:type="dxa"/>
            <w:vMerge w:val="restart"/>
          </w:tcPr>
          <w:p w14:paraId="2C1D493D" w14:textId="77777777" w:rsidR="00231CFF" w:rsidRDefault="00231CFF" w:rsidP="00FF128E">
            <w:pPr>
              <w:jc w:val="both"/>
            </w:pPr>
            <w:proofErr w:type="spellStart"/>
            <w:r>
              <w:t>Evaluasi</w:t>
            </w:r>
            <w:proofErr w:type="spellEnd"/>
            <w:r>
              <w:t xml:space="preserve"> dan Monitoring</w:t>
            </w:r>
          </w:p>
        </w:tc>
        <w:tc>
          <w:tcPr>
            <w:tcW w:w="4394" w:type="dxa"/>
          </w:tcPr>
          <w:p w14:paraId="7A8F7476" w14:textId="77777777" w:rsidR="00231CFF" w:rsidRDefault="00231CFF" w:rsidP="00FF128E">
            <w:pPr>
              <w:jc w:val="both"/>
            </w:pPr>
            <w:r>
              <w:t xml:space="preserve">Hasil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dievaluasi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periodic.</w:t>
            </w:r>
          </w:p>
        </w:tc>
        <w:tc>
          <w:tcPr>
            <w:tcW w:w="567" w:type="dxa"/>
          </w:tcPr>
          <w:p w14:paraId="6C73C1C2" w14:textId="77777777" w:rsidR="00231CFF" w:rsidRDefault="00231CFF" w:rsidP="00FF128E"/>
        </w:tc>
        <w:tc>
          <w:tcPr>
            <w:tcW w:w="567" w:type="dxa"/>
          </w:tcPr>
          <w:p w14:paraId="2FDD2916" w14:textId="77777777" w:rsidR="00231CFF" w:rsidRDefault="00231CFF" w:rsidP="00FF128E"/>
        </w:tc>
        <w:tc>
          <w:tcPr>
            <w:tcW w:w="567" w:type="dxa"/>
          </w:tcPr>
          <w:p w14:paraId="527E0356" w14:textId="77777777" w:rsidR="00231CFF" w:rsidRDefault="00231CFF" w:rsidP="00FF128E"/>
        </w:tc>
        <w:tc>
          <w:tcPr>
            <w:tcW w:w="567" w:type="dxa"/>
          </w:tcPr>
          <w:p w14:paraId="4752EBFC" w14:textId="52C3699A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5333F20C" w14:textId="77777777" w:rsidR="00231CFF" w:rsidRDefault="00231CFF" w:rsidP="00FF128E"/>
        </w:tc>
      </w:tr>
      <w:tr w:rsidR="00231CFF" w14:paraId="0F4D46FC" w14:textId="77777777" w:rsidTr="00FF128E">
        <w:tc>
          <w:tcPr>
            <w:tcW w:w="1668" w:type="dxa"/>
            <w:vMerge/>
          </w:tcPr>
          <w:p w14:paraId="55E2B8B1" w14:textId="77777777" w:rsidR="00231CFF" w:rsidRDefault="00231CFF" w:rsidP="00FF128E">
            <w:pPr>
              <w:jc w:val="both"/>
            </w:pPr>
          </w:p>
        </w:tc>
        <w:tc>
          <w:tcPr>
            <w:tcW w:w="4394" w:type="dxa"/>
          </w:tcPr>
          <w:p w14:paraId="75D4458D" w14:textId="77777777" w:rsidR="00231CFF" w:rsidRDefault="00231CFF" w:rsidP="00FF128E">
            <w:pPr>
              <w:jc w:val="both"/>
            </w:pP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keberhasilan</w:t>
            </w:r>
            <w:proofErr w:type="spellEnd"/>
            <w:r>
              <w:t xml:space="preserve"> yang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Keputusan.</w:t>
            </w:r>
          </w:p>
        </w:tc>
        <w:tc>
          <w:tcPr>
            <w:tcW w:w="567" w:type="dxa"/>
          </w:tcPr>
          <w:p w14:paraId="6B7D1799" w14:textId="77777777" w:rsidR="00231CFF" w:rsidRDefault="00231CFF" w:rsidP="00FF128E"/>
        </w:tc>
        <w:tc>
          <w:tcPr>
            <w:tcW w:w="567" w:type="dxa"/>
          </w:tcPr>
          <w:p w14:paraId="38FF3FA5" w14:textId="77777777" w:rsidR="00231CFF" w:rsidRDefault="00231CFF" w:rsidP="00FF128E"/>
        </w:tc>
        <w:tc>
          <w:tcPr>
            <w:tcW w:w="567" w:type="dxa"/>
          </w:tcPr>
          <w:p w14:paraId="3339688C" w14:textId="77777777" w:rsidR="00231CFF" w:rsidRDefault="00231CFF" w:rsidP="00FF128E"/>
        </w:tc>
        <w:tc>
          <w:tcPr>
            <w:tcW w:w="567" w:type="dxa"/>
          </w:tcPr>
          <w:p w14:paraId="3C6C80E7" w14:textId="2DB71DCD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2999E0AE" w14:textId="77777777" w:rsidR="00231CFF" w:rsidRDefault="00231CFF" w:rsidP="00FF128E"/>
        </w:tc>
      </w:tr>
      <w:tr w:rsidR="00231CFF" w14:paraId="5C11E5DD" w14:textId="77777777" w:rsidTr="00FF128E">
        <w:tc>
          <w:tcPr>
            <w:tcW w:w="1668" w:type="dxa"/>
            <w:vMerge/>
          </w:tcPr>
          <w:p w14:paraId="22A8E7DF" w14:textId="77777777" w:rsidR="00231CFF" w:rsidRDefault="00231CFF" w:rsidP="00FF128E">
            <w:pPr>
              <w:jc w:val="both"/>
            </w:pPr>
          </w:p>
        </w:tc>
        <w:tc>
          <w:tcPr>
            <w:tcW w:w="4394" w:type="dxa"/>
          </w:tcPr>
          <w:p w14:paraId="44D423F0" w14:textId="77777777" w:rsidR="00231CFF" w:rsidRDefault="00231CFF" w:rsidP="00FF128E">
            <w:pPr>
              <w:jc w:val="both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data yang </w:t>
            </w:r>
            <w:proofErr w:type="spellStart"/>
            <w:r>
              <w:t>terukur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1973846F" w14:textId="77777777" w:rsidR="00231CFF" w:rsidRDefault="00231CFF" w:rsidP="00FF128E"/>
        </w:tc>
        <w:tc>
          <w:tcPr>
            <w:tcW w:w="567" w:type="dxa"/>
          </w:tcPr>
          <w:p w14:paraId="7FAC4C6B" w14:textId="77777777" w:rsidR="00231CFF" w:rsidRDefault="00231CFF" w:rsidP="00FF128E"/>
        </w:tc>
        <w:tc>
          <w:tcPr>
            <w:tcW w:w="567" w:type="dxa"/>
          </w:tcPr>
          <w:p w14:paraId="0FFCAA9F" w14:textId="77777777" w:rsidR="00231CFF" w:rsidRDefault="00231CFF" w:rsidP="00FF128E"/>
        </w:tc>
        <w:tc>
          <w:tcPr>
            <w:tcW w:w="567" w:type="dxa"/>
          </w:tcPr>
          <w:p w14:paraId="6B2A5214" w14:textId="64FF07AE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519BAB92" w14:textId="77777777" w:rsidR="00231CFF" w:rsidRDefault="00231CFF" w:rsidP="00FF128E"/>
        </w:tc>
      </w:tr>
      <w:tr w:rsidR="00231CFF" w14:paraId="1D634295" w14:textId="77777777" w:rsidTr="00FF128E">
        <w:tc>
          <w:tcPr>
            <w:tcW w:w="1668" w:type="dxa"/>
            <w:vMerge/>
          </w:tcPr>
          <w:p w14:paraId="35AC49B8" w14:textId="77777777" w:rsidR="00231CFF" w:rsidRDefault="00231CFF" w:rsidP="00FF128E">
            <w:pPr>
              <w:jc w:val="both"/>
            </w:pPr>
          </w:p>
        </w:tc>
        <w:tc>
          <w:tcPr>
            <w:tcW w:w="4394" w:type="dxa"/>
          </w:tcPr>
          <w:p w14:paraId="2D94EA0B" w14:textId="77777777" w:rsidR="00231CFF" w:rsidRDefault="00231CFF" w:rsidP="00FF128E">
            <w:pPr>
              <w:jc w:val="both"/>
            </w:pPr>
            <w:r>
              <w:t xml:space="preserve">Hasil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selanjutnya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44E36570" w14:textId="77777777" w:rsidR="00231CFF" w:rsidRDefault="00231CFF" w:rsidP="00FF128E"/>
        </w:tc>
        <w:tc>
          <w:tcPr>
            <w:tcW w:w="567" w:type="dxa"/>
          </w:tcPr>
          <w:p w14:paraId="62B7516D" w14:textId="77777777" w:rsidR="00231CFF" w:rsidRDefault="00231CFF" w:rsidP="00FF128E"/>
        </w:tc>
        <w:tc>
          <w:tcPr>
            <w:tcW w:w="567" w:type="dxa"/>
          </w:tcPr>
          <w:p w14:paraId="2DBBB756" w14:textId="77777777" w:rsidR="00231CFF" w:rsidRDefault="00231CFF" w:rsidP="00FF128E"/>
        </w:tc>
        <w:tc>
          <w:tcPr>
            <w:tcW w:w="567" w:type="dxa"/>
          </w:tcPr>
          <w:p w14:paraId="157537EF" w14:textId="7F552F09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4CEF8F8F" w14:textId="77777777" w:rsidR="00231CFF" w:rsidRDefault="00231CFF" w:rsidP="00FF128E"/>
        </w:tc>
      </w:tr>
    </w:tbl>
    <w:p w14:paraId="04435A20" w14:textId="77777777" w:rsidR="00231CFF" w:rsidRDefault="00231CFF" w:rsidP="00231CFF">
      <w:pPr>
        <w:pStyle w:val="BodyText"/>
        <w:rPr>
          <w:rFonts w:ascii="Cambria"/>
          <w:b/>
          <w:bCs/>
        </w:rPr>
      </w:pPr>
    </w:p>
    <w:p w14:paraId="1277C99B" w14:textId="187DF0EA" w:rsidR="00231CFF" w:rsidRDefault="00231CFF" w:rsidP="00231CFF">
      <w:pPr>
        <w:pStyle w:val="BodyText"/>
        <w:rPr>
          <w:b/>
          <w:bCs/>
        </w:rPr>
      </w:pPr>
      <w:proofErr w:type="spellStart"/>
      <w:r w:rsidRPr="00231CFF">
        <w:rPr>
          <w:b/>
          <w:bCs/>
        </w:rPr>
        <w:t>Bagaimana</w:t>
      </w:r>
      <w:proofErr w:type="spellEnd"/>
      <w:r w:rsidRPr="00231CFF">
        <w:rPr>
          <w:b/>
          <w:bCs/>
        </w:rPr>
        <w:t xml:space="preserve"> </w:t>
      </w:r>
      <w:proofErr w:type="spellStart"/>
      <w:r w:rsidRPr="00231CFF">
        <w:rPr>
          <w:b/>
          <w:bCs/>
        </w:rPr>
        <w:t>keberadaan</w:t>
      </w:r>
      <w:proofErr w:type="spellEnd"/>
      <w:r w:rsidRPr="00231CFF">
        <w:rPr>
          <w:b/>
          <w:bCs/>
        </w:rPr>
        <w:t xml:space="preserve"> dan </w:t>
      </w:r>
      <w:proofErr w:type="spellStart"/>
      <w:r w:rsidRPr="00231CFF">
        <w:rPr>
          <w:b/>
          <w:bCs/>
        </w:rPr>
        <w:t>pemanfaatan</w:t>
      </w:r>
      <w:proofErr w:type="spellEnd"/>
      <w:r w:rsidRPr="00231CFF">
        <w:rPr>
          <w:b/>
          <w:bCs/>
        </w:rPr>
        <w:t xml:space="preserve"> </w:t>
      </w:r>
      <w:proofErr w:type="spellStart"/>
      <w:r w:rsidRPr="00231CFF">
        <w:rPr>
          <w:b/>
          <w:bCs/>
        </w:rPr>
        <w:t>Sistem</w:t>
      </w:r>
      <w:proofErr w:type="spellEnd"/>
      <w:r w:rsidRPr="00231CFF">
        <w:rPr>
          <w:b/>
          <w:bCs/>
        </w:rPr>
        <w:t xml:space="preserve"> </w:t>
      </w:r>
      <w:proofErr w:type="spellStart"/>
      <w:r w:rsidRPr="00231CFF">
        <w:rPr>
          <w:b/>
          <w:bCs/>
        </w:rPr>
        <w:t>Informasi</w:t>
      </w:r>
      <w:proofErr w:type="spellEnd"/>
      <w:r w:rsidRPr="00231CFF">
        <w:rPr>
          <w:b/>
          <w:bCs/>
        </w:rPr>
        <w:t xml:space="preserve"> </w:t>
      </w:r>
      <w:proofErr w:type="spellStart"/>
      <w:r w:rsidRPr="00231CFF">
        <w:rPr>
          <w:b/>
          <w:bCs/>
        </w:rPr>
        <w:t>Manajemen</w:t>
      </w:r>
      <w:proofErr w:type="spellEnd"/>
      <w:r w:rsidRPr="00231CFF">
        <w:rPr>
          <w:b/>
          <w:bCs/>
        </w:rPr>
        <w:t xml:space="preserve"> (SIM) </w:t>
      </w:r>
      <w:proofErr w:type="spellStart"/>
      <w:r w:rsidRPr="00231CFF">
        <w:rPr>
          <w:b/>
          <w:bCs/>
        </w:rPr>
        <w:t>serta</w:t>
      </w:r>
      <w:proofErr w:type="spellEnd"/>
      <w:r w:rsidRPr="00231CFF">
        <w:rPr>
          <w:b/>
          <w:bCs/>
        </w:rPr>
        <w:t xml:space="preserve"> </w:t>
      </w:r>
      <w:proofErr w:type="spellStart"/>
      <w:r w:rsidRPr="00231CFF">
        <w:rPr>
          <w:b/>
          <w:bCs/>
        </w:rPr>
        <w:t>Sistem</w:t>
      </w:r>
      <w:proofErr w:type="spellEnd"/>
      <w:r w:rsidRPr="00231CFF">
        <w:rPr>
          <w:b/>
          <w:bCs/>
        </w:rPr>
        <w:t xml:space="preserve"> </w:t>
      </w:r>
      <w:proofErr w:type="spellStart"/>
      <w:r w:rsidRPr="00231CFF">
        <w:rPr>
          <w:b/>
          <w:bCs/>
        </w:rPr>
        <w:t>Pendukung</w:t>
      </w:r>
      <w:proofErr w:type="spellEnd"/>
      <w:r w:rsidRPr="00231CFF">
        <w:rPr>
          <w:b/>
          <w:bCs/>
        </w:rPr>
        <w:t xml:space="preserve"> Keputusan (SPK) di Program Studi.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668"/>
        <w:gridCol w:w="4394"/>
        <w:gridCol w:w="567"/>
        <w:gridCol w:w="567"/>
        <w:gridCol w:w="567"/>
        <w:gridCol w:w="567"/>
        <w:gridCol w:w="567"/>
      </w:tblGrid>
      <w:tr w:rsidR="00231CFF" w14:paraId="6CB504C7" w14:textId="77777777" w:rsidTr="00FF128E">
        <w:tc>
          <w:tcPr>
            <w:tcW w:w="1668" w:type="dxa"/>
          </w:tcPr>
          <w:p w14:paraId="32480E44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>
              <w:t>SISTEM INFORMASI MANAJEMEN (SIM)</w:t>
            </w:r>
            <w:r>
              <w:br/>
              <w:t xml:space="preserve">DAN SISTEM </w:t>
            </w:r>
            <w:r>
              <w:lastRenderedPageBreak/>
              <w:t>PENDUKUNG KEPUTUSAN (SPK)</w:t>
            </w:r>
          </w:p>
        </w:tc>
        <w:tc>
          <w:tcPr>
            <w:tcW w:w="4394" w:type="dxa"/>
          </w:tcPr>
          <w:p w14:paraId="115803EC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proofErr w:type="spellStart"/>
            <w:r w:rsidRPr="00DC7417">
              <w:rPr>
                <w:b/>
                <w:bCs/>
              </w:rPr>
              <w:lastRenderedPageBreak/>
              <w:t>Pernyataan</w:t>
            </w:r>
            <w:proofErr w:type="spellEnd"/>
            <w:r w:rsidRPr="00DC7417">
              <w:rPr>
                <w:b/>
                <w:bCs/>
              </w:rPr>
              <w:t xml:space="preserve"> </w:t>
            </w:r>
            <w:proofErr w:type="spellStart"/>
            <w:r w:rsidRPr="00DC7417">
              <w:rPr>
                <w:b/>
                <w:bCs/>
              </w:rPr>
              <w:t>Instrumen</w:t>
            </w:r>
            <w:proofErr w:type="spellEnd"/>
          </w:p>
        </w:tc>
        <w:tc>
          <w:tcPr>
            <w:tcW w:w="567" w:type="dxa"/>
          </w:tcPr>
          <w:p w14:paraId="789B3791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1</w:t>
            </w:r>
          </w:p>
        </w:tc>
        <w:tc>
          <w:tcPr>
            <w:tcW w:w="567" w:type="dxa"/>
          </w:tcPr>
          <w:p w14:paraId="75AFB6C6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14:paraId="7103C8EE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14:paraId="39404E2B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14:paraId="73039D43" w14:textId="77777777" w:rsidR="00231CFF" w:rsidRPr="00DC7417" w:rsidRDefault="00231CFF" w:rsidP="00FF128E">
            <w:pPr>
              <w:jc w:val="center"/>
              <w:rPr>
                <w:b/>
                <w:bCs/>
              </w:rPr>
            </w:pPr>
            <w:r w:rsidRPr="00DC7417">
              <w:rPr>
                <w:b/>
                <w:bCs/>
              </w:rPr>
              <w:t>5</w:t>
            </w:r>
          </w:p>
        </w:tc>
      </w:tr>
      <w:tr w:rsidR="00231CFF" w14:paraId="4ED9DD94" w14:textId="77777777" w:rsidTr="00FF128E">
        <w:tc>
          <w:tcPr>
            <w:tcW w:w="1668" w:type="dxa"/>
            <w:vMerge w:val="restart"/>
          </w:tcPr>
          <w:p w14:paraId="778546CB" w14:textId="77777777" w:rsidR="00231CFF" w:rsidRDefault="00231CFF" w:rsidP="00FF128E">
            <w:pPr>
              <w:jc w:val="center"/>
            </w:pPr>
            <w:proofErr w:type="spellStart"/>
            <w:r>
              <w:t>Keberadaan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(SIM)</w:t>
            </w:r>
          </w:p>
        </w:tc>
        <w:tc>
          <w:tcPr>
            <w:tcW w:w="4394" w:type="dxa"/>
          </w:tcPr>
          <w:p w14:paraId="4EF9C75E" w14:textId="77777777" w:rsidR="00231CFF" w:rsidRDefault="00231CFF" w:rsidP="00FF128E">
            <w:pPr>
              <w:jc w:val="both"/>
            </w:pPr>
            <w:r>
              <w:t xml:space="preserve">Program Studi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(SIM)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rutin.</w:t>
            </w:r>
          </w:p>
        </w:tc>
        <w:tc>
          <w:tcPr>
            <w:tcW w:w="567" w:type="dxa"/>
          </w:tcPr>
          <w:p w14:paraId="5F623118" w14:textId="77777777" w:rsidR="00231CFF" w:rsidRDefault="00231CFF" w:rsidP="00FF128E"/>
        </w:tc>
        <w:tc>
          <w:tcPr>
            <w:tcW w:w="567" w:type="dxa"/>
          </w:tcPr>
          <w:p w14:paraId="55025EA7" w14:textId="77777777" w:rsidR="00231CFF" w:rsidRDefault="00231CFF" w:rsidP="00FF128E"/>
        </w:tc>
        <w:tc>
          <w:tcPr>
            <w:tcW w:w="567" w:type="dxa"/>
          </w:tcPr>
          <w:p w14:paraId="56F60CF3" w14:textId="01FA6056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385BAFC7" w14:textId="77777777" w:rsidR="00231CFF" w:rsidRDefault="00231CFF" w:rsidP="00FF128E"/>
        </w:tc>
        <w:tc>
          <w:tcPr>
            <w:tcW w:w="567" w:type="dxa"/>
          </w:tcPr>
          <w:p w14:paraId="3073358B" w14:textId="77777777" w:rsidR="00231CFF" w:rsidRDefault="00231CFF" w:rsidP="00FF128E"/>
        </w:tc>
      </w:tr>
      <w:tr w:rsidR="00231CFF" w14:paraId="77F01B6C" w14:textId="77777777" w:rsidTr="00FF128E">
        <w:tc>
          <w:tcPr>
            <w:tcW w:w="1668" w:type="dxa"/>
            <w:vMerge/>
          </w:tcPr>
          <w:p w14:paraId="17164691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4C9DED4F" w14:textId="77777777" w:rsidR="00231CFF" w:rsidRDefault="00231CFF" w:rsidP="00FF128E">
            <w:pPr>
              <w:jc w:val="both"/>
            </w:pPr>
            <w:r>
              <w:t xml:space="preserve">SIM di </w:t>
            </w:r>
            <w:proofErr w:type="spellStart"/>
            <w:r>
              <w:t>prodi</w:t>
            </w:r>
            <w:proofErr w:type="spellEnd"/>
            <w:r>
              <w:t xml:space="preserve"> </w:t>
            </w:r>
            <w:proofErr w:type="spellStart"/>
            <w:r>
              <w:t>mengintegrasikan</w:t>
            </w:r>
            <w:proofErr w:type="spellEnd"/>
            <w:r>
              <w:t xml:space="preserve"> data </w:t>
            </w:r>
            <w:proofErr w:type="spellStart"/>
            <w:r>
              <w:t>akademik</w:t>
            </w:r>
            <w:proofErr w:type="spellEnd"/>
            <w:r>
              <w:t xml:space="preserve">, </w:t>
            </w:r>
            <w:proofErr w:type="spellStart"/>
            <w:r>
              <w:t>keuangan</w:t>
            </w:r>
            <w:proofErr w:type="spellEnd"/>
            <w:r>
              <w:t xml:space="preserve">, dan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61A5D839" w14:textId="77777777" w:rsidR="00231CFF" w:rsidRDefault="00231CFF" w:rsidP="00FF128E"/>
        </w:tc>
        <w:tc>
          <w:tcPr>
            <w:tcW w:w="567" w:type="dxa"/>
          </w:tcPr>
          <w:p w14:paraId="3264EB75" w14:textId="77777777" w:rsidR="00231CFF" w:rsidRDefault="00231CFF" w:rsidP="00FF128E"/>
        </w:tc>
        <w:tc>
          <w:tcPr>
            <w:tcW w:w="567" w:type="dxa"/>
          </w:tcPr>
          <w:p w14:paraId="64A9BECB" w14:textId="7086A215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5F096309" w14:textId="77777777" w:rsidR="00231CFF" w:rsidRDefault="00231CFF" w:rsidP="00FF128E"/>
        </w:tc>
        <w:tc>
          <w:tcPr>
            <w:tcW w:w="567" w:type="dxa"/>
          </w:tcPr>
          <w:p w14:paraId="062942B0" w14:textId="77777777" w:rsidR="00231CFF" w:rsidRDefault="00231CFF" w:rsidP="00FF128E"/>
        </w:tc>
      </w:tr>
      <w:tr w:rsidR="00231CFF" w14:paraId="2E1F4070" w14:textId="77777777" w:rsidTr="00FF128E">
        <w:tc>
          <w:tcPr>
            <w:tcW w:w="1668" w:type="dxa"/>
            <w:vMerge/>
          </w:tcPr>
          <w:p w14:paraId="5158F4FF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5CBBB0BA" w14:textId="77777777" w:rsidR="00231CFF" w:rsidRDefault="00231CFF" w:rsidP="00FF128E">
            <w:pPr>
              <w:jc w:val="both"/>
            </w:pPr>
            <w:r>
              <w:t xml:space="preserve">Data </w:t>
            </w:r>
            <w:proofErr w:type="spellStart"/>
            <w:r>
              <w:t>dalam</w:t>
            </w:r>
            <w:proofErr w:type="spellEnd"/>
            <w:r>
              <w:t xml:space="preserve"> SIM </w:t>
            </w:r>
            <w:proofErr w:type="spellStart"/>
            <w:r>
              <w:t>tersimpan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terpusat</w:t>
            </w:r>
            <w:proofErr w:type="spellEnd"/>
            <w:r>
              <w:t xml:space="preserve"> dan </w:t>
            </w:r>
            <w:proofErr w:type="spellStart"/>
            <w:r>
              <w:t>terdokumentasi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2777C476" w14:textId="77777777" w:rsidR="00231CFF" w:rsidRDefault="00231CFF" w:rsidP="00FF128E"/>
        </w:tc>
        <w:tc>
          <w:tcPr>
            <w:tcW w:w="567" w:type="dxa"/>
          </w:tcPr>
          <w:p w14:paraId="38B8A421" w14:textId="77777777" w:rsidR="00231CFF" w:rsidRDefault="00231CFF" w:rsidP="00FF128E"/>
        </w:tc>
        <w:tc>
          <w:tcPr>
            <w:tcW w:w="567" w:type="dxa"/>
          </w:tcPr>
          <w:p w14:paraId="1E7D67D9" w14:textId="7804EB13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4C05ABD9" w14:textId="77777777" w:rsidR="00231CFF" w:rsidRDefault="00231CFF" w:rsidP="00FF128E"/>
        </w:tc>
        <w:tc>
          <w:tcPr>
            <w:tcW w:w="567" w:type="dxa"/>
          </w:tcPr>
          <w:p w14:paraId="109E90A2" w14:textId="77777777" w:rsidR="00231CFF" w:rsidRDefault="00231CFF" w:rsidP="00FF128E"/>
        </w:tc>
      </w:tr>
      <w:tr w:rsidR="00231CFF" w14:paraId="1228E897" w14:textId="77777777" w:rsidTr="00FF128E">
        <w:tc>
          <w:tcPr>
            <w:tcW w:w="1668" w:type="dxa"/>
            <w:vMerge/>
          </w:tcPr>
          <w:p w14:paraId="7FF7DB41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62A35342" w14:textId="77777777" w:rsidR="00231CFF" w:rsidRDefault="00231CFF" w:rsidP="00FF128E">
            <w:pPr>
              <w:jc w:val="both"/>
            </w:pPr>
            <w:r>
              <w:t xml:space="preserve">SIM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oleh </w:t>
            </w:r>
            <w:proofErr w:type="spellStart"/>
            <w:r>
              <w:t>pihak</w:t>
            </w:r>
            <w:proofErr w:type="spellEnd"/>
            <w:r>
              <w:t xml:space="preserve"> yang </w:t>
            </w:r>
            <w:proofErr w:type="spellStart"/>
            <w:r>
              <w:t>berwenang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aksesnya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2EBDF48D" w14:textId="77777777" w:rsidR="00231CFF" w:rsidRDefault="00231CFF" w:rsidP="00FF128E"/>
        </w:tc>
        <w:tc>
          <w:tcPr>
            <w:tcW w:w="567" w:type="dxa"/>
          </w:tcPr>
          <w:p w14:paraId="485B9C70" w14:textId="77777777" w:rsidR="00231CFF" w:rsidRDefault="00231CFF" w:rsidP="00FF128E"/>
        </w:tc>
        <w:tc>
          <w:tcPr>
            <w:tcW w:w="567" w:type="dxa"/>
          </w:tcPr>
          <w:p w14:paraId="7D8D5F02" w14:textId="6FBB2405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3382C644" w14:textId="77777777" w:rsidR="00231CFF" w:rsidRDefault="00231CFF" w:rsidP="00FF128E"/>
        </w:tc>
        <w:tc>
          <w:tcPr>
            <w:tcW w:w="567" w:type="dxa"/>
          </w:tcPr>
          <w:p w14:paraId="3AFCDFF7" w14:textId="77777777" w:rsidR="00231CFF" w:rsidRDefault="00231CFF" w:rsidP="00FF128E"/>
        </w:tc>
      </w:tr>
      <w:tr w:rsidR="00231CFF" w14:paraId="4D69DD04" w14:textId="77777777" w:rsidTr="00FF128E">
        <w:tc>
          <w:tcPr>
            <w:tcW w:w="1668" w:type="dxa"/>
            <w:vMerge w:val="restart"/>
          </w:tcPr>
          <w:p w14:paraId="466FA4DF" w14:textId="77777777" w:rsidR="00231CFF" w:rsidRDefault="00231CFF" w:rsidP="00FF128E">
            <w:pPr>
              <w:jc w:val="center"/>
            </w:pPr>
            <w:proofErr w:type="spellStart"/>
            <w:r>
              <w:t>Pemanfaatan</w:t>
            </w:r>
            <w:proofErr w:type="spellEnd"/>
            <w:r>
              <w:t xml:space="preserve"> SIM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Keputusan</w:t>
            </w:r>
          </w:p>
        </w:tc>
        <w:tc>
          <w:tcPr>
            <w:tcW w:w="4394" w:type="dxa"/>
          </w:tcPr>
          <w:p w14:paraId="4414EBCF" w14:textId="77777777" w:rsidR="00231CFF" w:rsidRDefault="00231CFF" w:rsidP="00FF128E">
            <w:pPr>
              <w:jc w:val="both"/>
            </w:pPr>
            <w:r>
              <w:t xml:space="preserve">Data </w:t>
            </w:r>
            <w:proofErr w:type="spellStart"/>
            <w:r>
              <w:t>dari</w:t>
            </w:r>
            <w:proofErr w:type="spellEnd"/>
            <w:r>
              <w:t xml:space="preserve"> SIM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Keputusan.</w:t>
            </w:r>
          </w:p>
        </w:tc>
        <w:tc>
          <w:tcPr>
            <w:tcW w:w="567" w:type="dxa"/>
          </w:tcPr>
          <w:p w14:paraId="71A73425" w14:textId="77777777" w:rsidR="00231CFF" w:rsidRDefault="00231CFF" w:rsidP="00FF128E"/>
        </w:tc>
        <w:tc>
          <w:tcPr>
            <w:tcW w:w="567" w:type="dxa"/>
          </w:tcPr>
          <w:p w14:paraId="36886860" w14:textId="77777777" w:rsidR="00231CFF" w:rsidRDefault="00231CFF" w:rsidP="00FF128E"/>
        </w:tc>
        <w:tc>
          <w:tcPr>
            <w:tcW w:w="567" w:type="dxa"/>
          </w:tcPr>
          <w:p w14:paraId="2A190B4F" w14:textId="7961D836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1DD3A6C6" w14:textId="77777777" w:rsidR="00231CFF" w:rsidRDefault="00231CFF" w:rsidP="00FF128E"/>
        </w:tc>
        <w:tc>
          <w:tcPr>
            <w:tcW w:w="567" w:type="dxa"/>
          </w:tcPr>
          <w:p w14:paraId="5BB1C1EF" w14:textId="77777777" w:rsidR="00231CFF" w:rsidRDefault="00231CFF" w:rsidP="00FF128E"/>
        </w:tc>
      </w:tr>
      <w:tr w:rsidR="00231CFF" w14:paraId="7CA18A6B" w14:textId="77777777" w:rsidTr="00FF128E">
        <w:tc>
          <w:tcPr>
            <w:tcW w:w="1668" w:type="dxa"/>
            <w:vMerge/>
          </w:tcPr>
          <w:p w14:paraId="7150D192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4484B630" w14:textId="77777777" w:rsidR="00231CFF" w:rsidRDefault="00231CFF" w:rsidP="00FF128E">
            <w:pPr>
              <w:jc w:val="both"/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SIM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Kaprodi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324E3BDC" w14:textId="77777777" w:rsidR="00231CFF" w:rsidRDefault="00231CFF" w:rsidP="00FF128E"/>
        </w:tc>
        <w:tc>
          <w:tcPr>
            <w:tcW w:w="567" w:type="dxa"/>
          </w:tcPr>
          <w:p w14:paraId="7E5B3A63" w14:textId="77777777" w:rsidR="00231CFF" w:rsidRDefault="00231CFF" w:rsidP="00FF128E"/>
        </w:tc>
        <w:tc>
          <w:tcPr>
            <w:tcW w:w="567" w:type="dxa"/>
          </w:tcPr>
          <w:p w14:paraId="0CDBF582" w14:textId="77777777" w:rsidR="00231CFF" w:rsidRDefault="00231CFF" w:rsidP="00FF128E"/>
        </w:tc>
        <w:tc>
          <w:tcPr>
            <w:tcW w:w="567" w:type="dxa"/>
          </w:tcPr>
          <w:p w14:paraId="6D663458" w14:textId="39B08E52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04F3160C" w14:textId="77777777" w:rsidR="00231CFF" w:rsidRDefault="00231CFF" w:rsidP="00FF128E"/>
        </w:tc>
      </w:tr>
      <w:tr w:rsidR="00231CFF" w14:paraId="2E4DC65B" w14:textId="77777777" w:rsidTr="00FF128E">
        <w:tc>
          <w:tcPr>
            <w:tcW w:w="1668" w:type="dxa"/>
            <w:vMerge/>
          </w:tcPr>
          <w:p w14:paraId="5C4836B0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5966D5AD" w14:textId="77777777" w:rsidR="00231CFF" w:rsidRDefault="00231CFF" w:rsidP="00FF128E">
            <w:pPr>
              <w:jc w:val="both"/>
            </w:pPr>
            <w:r>
              <w:t xml:space="preserve">SIM </w:t>
            </w: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59204296" w14:textId="77777777" w:rsidR="00231CFF" w:rsidRDefault="00231CFF" w:rsidP="00FF128E"/>
        </w:tc>
        <w:tc>
          <w:tcPr>
            <w:tcW w:w="567" w:type="dxa"/>
          </w:tcPr>
          <w:p w14:paraId="45A74E2E" w14:textId="77777777" w:rsidR="00231CFF" w:rsidRDefault="00231CFF" w:rsidP="00FF128E"/>
        </w:tc>
        <w:tc>
          <w:tcPr>
            <w:tcW w:w="567" w:type="dxa"/>
          </w:tcPr>
          <w:p w14:paraId="3E6F24CF" w14:textId="77777777" w:rsidR="00231CFF" w:rsidRDefault="00231CFF" w:rsidP="00FF128E"/>
        </w:tc>
        <w:tc>
          <w:tcPr>
            <w:tcW w:w="567" w:type="dxa"/>
          </w:tcPr>
          <w:p w14:paraId="48E3FAD5" w14:textId="4550BF9F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6D1A8ADA" w14:textId="77777777" w:rsidR="00231CFF" w:rsidRDefault="00231CFF" w:rsidP="00FF128E"/>
        </w:tc>
      </w:tr>
      <w:tr w:rsidR="00231CFF" w14:paraId="4DB04D93" w14:textId="77777777" w:rsidTr="00FF128E">
        <w:tc>
          <w:tcPr>
            <w:tcW w:w="1668" w:type="dxa"/>
            <w:vMerge/>
          </w:tcPr>
          <w:p w14:paraId="78BF5FF4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60D11E1B" w14:textId="77777777" w:rsidR="00231CFF" w:rsidRDefault="00231CFF" w:rsidP="00FF128E">
            <w:pPr>
              <w:jc w:val="both"/>
            </w:pPr>
            <w:r>
              <w:t xml:space="preserve">Keputusan yang </w:t>
            </w:r>
            <w:proofErr w:type="spellStart"/>
            <w:r>
              <w:t>diambil</w:t>
            </w:r>
            <w:proofErr w:type="spellEnd"/>
            <w:r>
              <w:t xml:space="preserve"> </w:t>
            </w: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didukung</w:t>
            </w:r>
            <w:proofErr w:type="spellEnd"/>
            <w:r>
              <w:t xml:space="preserve"> oleh </w:t>
            </w:r>
            <w:proofErr w:type="spellStart"/>
            <w:r>
              <w:t>laporan</w:t>
            </w:r>
            <w:proofErr w:type="spellEnd"/>
            <w:r>
              <w:t xml:space="preserve"> yang </w:t>
            </w:r>
            <w:proofErr w:type="spellStart"/>
            <w:r>
              <w:t>dihasilkan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SIM.</w:t>
            </w:r>
          </w:p>
        </w:tc>
        <w:tc>
          <w:tcPr>
            <w:tcW w:w="567" w:type="dxa"/>
          </w:tcPr>
          <w:p w14:paraId="517CE56C" w14:textId="77777777" w:rsidR="00231CFF" w:rsidRDefault="00231CFF" w:rsidP="00FF128E"/>
        </w:tc>
        <w:tc>
          <w:tcPr>
            <w:tcW w:w="567" w:type="dxa"/>
          </w:tcPr>
          <w:p w14:paraId="3F7A447D" w14:textId="77777777" w:rsidR="00231CFF" w:rsidRDefault="00231CFF" w:rsidP="00FF128E"/>
        </w:tc>
        <w:tc>
          <w:tcPr>
            <w:tcW w:w="567" w:type="dxa"/>
          </w:tcPr>
          <w:p w14:paraId="50A24A99" w14:textId="77777777" w:rsidR="00231CFF" w:rsidRDefault="00231CFF" w:rsidP="00FF128E"/>
        </w:tc>
        <w:tc>
          <w:tcPr>
            <w:tcW w:w="567" w:type="dxa"/>
          </w:tcPr>
          <w:p w14:paraId="7D14AB97" w14:textId="45D41CD0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1D07C229" w14:textId="77777777" w:rsidR="00231CFF" w:rsidRDefault="00231CFF" w:rsidP="00FF128E"/>
        </w:tc>
      </w:tr>
      <w:tr w:rsidR="00231CFF" w14:paraId="64A28A04" w14:textId="77777777" w:rsidTr="00FF128E">
        <w:tc>
          <w:tcPr>
            <w:tcW w:w="1668" w:type="dxa"/>
            <w:vMerge w:val="restart"/>
          </w:tcPr>
          <w:p w14:paraId="7F9CE075" w14:textId="77777777" w:rsidR="00231CFF" w:rsidRDefault="00231CFF" w:rsidP="00FF128E">
            <w:pPr>
              <w:jc w:val="center"/>
            </w:pPr>
            <w:proofErr w:type="spellStart"/>
            <w:r>
              <w:t>Keberadaan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  <w:r>
              <w:t xml:space="preserve"> Keputusan (SPK)</w:t>
            </w:r>
          </w:p>
        </w:tc>
        <w:tc>
          <w:tcPr>
            <w:tcW w:w="4394" w:type="dxa"/>
          </w:tcPr>
          <w:p w14:paraId="405BE376" w14:textId="77777777" w:rsidR="00231CFF" w:rsidRDefault="00231CFF" w:rsidP="00FF128E">
            <w:pPr>
              <w:jc w:val="both"/>
            </w:pPr>
            <w:r>
              <w:t xml:space="preserve">Program Studi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  <w:r>
              <w:t xml:space="preserve"> Keputusan (SPK)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Kaprodi.</w:t>
            </w:r>
          </w:p>
        </w:tc>
        <w:tc>
          <w:tcPr>
            <w:tcW w:w="567" w:type="dxa"/>
          </w:tcPr>
          <w:p w14:paraId="2032028E" w14:textId="77777777" w:rsidR="00231CFF" w:rsidRDefault="00231CFF" w:rsidP="00FF128E"/>
        </w:tc>
        <w:tc>
          <w:tcPr>
            <w:tcW w:w="567" w:type="dxa"/>
          </w:tcPr>
          <w:p w14:paraId="3998CF83" w14:textId="77777777" w:rsidR="00231CFF" w:rsidRDefault="00231CFF" w:rsidP="00FF128E"/>
        </w:tc>
        <w:tc>
          <w:tcPr>
            <w:tcW w:w="567" w:type="dxa"/>
          </w:tcPr>
          <w:p w14:paraId="365DAAD5" w14:textId="77777777" w:rsidR="00231CFF" w:rsidRDefault="00231CFF" w:rsidP="00FF128E"/>
        </w:tc>
        <w:tc>
          <w:tcPr>
            <w:tcW w:w="567" w:type="dxa"/>
          </w:tcPr>
          <w:p w14:paraId="426F89D7" w14:textId="75624089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4C07DC7D" w14:textId="77777777" w:rsidR="00231CFF" w:rsidRDefault="00231CFF" w:rsidP="00FF128E"/>
        </w:tc>
      </w:tr>
      <w:tr w:rsidR="00231CFF" w14:paraId="15477E10" w14:textId="77777777" w:rsidTr="00FF128E">
        <w:tc>
          <w:tcPr>
            <w:tcW w:w="1668" w:type="dxa"/>
            <w:vMerge/>
          </w:tcPr>
          <w:p w14:paraId="4A9596CA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67C6AD54" w14:textId="77777777" w:rsidR="00231CFF" w:rsidRDefault="00231CFF" w:rsidP="00FF128E">
            <w:pPr>
              <w:jc w:val="both"/>
            </w:pPr>
            <w:r>
              <w:t xml:space="preserve">SPK </w:t>
            </w: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  <w:r>
              <w:t xml:space="preserve"> Keputusan.</w:t>
            </w:r>
          </w:p>
        </w:tc>
        <w:tc>
          <w:tcPr>
            <w:tcW w:w="567" w:type="dxa"/>
          </w:tcPr>
          <w:p w14:paraId="4BF46993" w14:textId="77777777" w:rsidR="00231CFF" w:rsidRDefault="00231CFF" w:rsidP="00FF128E"/>
        </w:tc>
        <w:tc>
          <w:tcPr>
            <w:tcW w:w="567" w:type="dxa"/>
          </w:tcPr>
          <w:p w14:paraId="7A83021E" w14:textId="77777777" w:rsidR="00231CFF" w:rsidRDefault="00231CFF" w:rsidP="00FF128E"/>
        </w:tc>
        <w:tc>
          <w:tcPr>
            <w:tcW w:w="567" w:type="dxa"/>
          </w:tcPr>
          <w:p w14:paraId="0EF53150" w14:textId="77777777" w:rsidR="00231CFF" w:rsidRDefault="00231CFF" w:rsidP="00FF128E"/>
        </w:tc>
        <w:tc>
          <w:tcPr>
            <w:tcW w:w="567" w:type="dxa"/>
          </w:tcPr>
          <w:p w14:paraId="6F7179A4" w14:textId="5552B3F7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6F546F87" w14:textId="77777777" w:rsidR="00231CFF" w:rsidRDefault="00231CFF" w:rsidP="00FF128E"/>
        </w:tc>
      </w:tr>
      <w:tr w:rsidR="00231CFF" w14:paraId="190A50EF" w14:textId="77777777" w:rsidTr="00FF128E">
        <w:tc>
          <w:tcPr>
            <w:tcW w:w="1668" w:type="dxa"/>
            <w:vMerge/>
          </w:tcPr>
          <w:p w14:paraId="72BBF491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2FA246D4" w14:textId="77777777" w:rsidR="00231CFF" w:rsidRDefault="00231CFF" w:rsidP="00FF128E">
            <w:pPr>
              <w:jc w:val="both"/>
            </w:pPr>
            <w:r>
              <w:t xml:space="preserve">SPK </w:t>
            </w:r>
            <w:proofErr w:type="spellStart"/>
            <w:r>
              <w:t>menampilkan</w:t>
            </w:r>
            <w:proofErr w:type="spellEnd"/>
            <w:r>
              <w:t xml:space="preserve"> </w:t>
            </w: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(KPI) </w:t>
            </w:r>
            <w:proofErr w:type="spellStart"/>
            <w:r>
              <w:t>prodi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7F83F912" w14:textId="77777777" w:rsidR="00231CFF" w:rsidRDefault="00231CFF" w:rsidP="00FF128E"/>
        </w:tc>
        <w:tc>
          <w:tcPr>
            <w:tcW w:w="567" w:type="dxa"/>
          </w:tcPr>
          <w:p w14:paraId="04F72160" w14:textId="77777777" w:rsidR="00231CFF" w:rsidRDefault="00231CFF" w:rsidP="00FF128E"/>
        </w:tc>
        <w:tc>
          <w:tcPr>
            <w:tcW w:w="567" w:type="dxa"/>
          </w:tcPr>
          <w:p w14:paraId="17C820D7" w14:textId="77777777" w:rsidR="00231CFF" w:rsidRDefault="00231CFF" w:rsidP="00FF128E"/>
        </w:tc>
        <w:tc>
          <w:tcPr>
            <w:tcW w:w="567" w:type="dxa"/>
          </w:tcPr>
          <w:p w14:paraId="73A09E16" w14:textId="60CEEFA8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73DDA4DB" w14:textId="77777777" w:rsidR="00231CFF" w:rsidRDefault="00231CFF" w:rsidP="00FF128E"/>
        </w:tc>
      </w:tr>
      <w:tr w:rsidR="00231CFF" w14:paraId="35B0D714" w14:textId="77777777" w:rsidTr="00FF128E">
        <w:tc>
          <w:tcPr>
            <w:tcW w:w="1668" w:type="dxa"/>
            <w:vMerge/>
          </w:tcPr>
          <w:p w14:paraId="3BCF9F8A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27284C3F" w14:textId="77777777" w:rsidR="00231CFF" w:rsidRDefault="00231CFF" w:rsidP="00FF128E">
            <w:pPr>
              <w:jc w:val="both"/>
            </w:pPr>
            <w:r>
              <w:t xml:space="preserve">SPK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data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dashboard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visualisasi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5001E1EE" w14:textId="77777777" w:rsidR="00231CFF" w:rsidRDefault="00231CFF" w:rsidP="00FF128E"/>
        </w:tc>
        <w:tc>
          <w:tcPr>
            <w:tcW w:w="567" w:type="dxa"/>
          </w:tcPr>
          <w:p w14:paraId="73454784" w14:textId="77777777" w:rsidR="00231CFF" w:rsidRDefault="00231CFF" w:rsidP="00FF128E"/>
        </w:tc>
        <w:tc>
          <w:tcPr>
            <w:tcW w:w="567" w:type="dxa"/>
          </w:tcPr>
          <w:p w14:paraId="43D58DE9" w14:textId="77777777" w:rsidR="00231CFF" w:rsidRDefault="00231CFF" w:rsidP="00FF128E"/>
        </w:tc>
        <w:tc>
          <w:tcPr>
            <w:tcW w:w="567" w:type="dxa"/>
          </w:tcPr>
          <w:p w14:paraId="72B20054" w14:textId="7DCCF391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31C38ACE" w14:textId="77777777" w:rsidR="00231CFF" w:rsidRDefault="00231CFF" w:rsidP="00FF128E"/>
        </w:tc>
      </w:tr>
      <w:tr w:rsidR="00231CFF" w14:paraId="52830CE0" w14:textId="77777777" w:rsidTr="00FF128E">
        <w:tc>
          <w:tcPr>
            <w:tcW w:w="1668" w:type="dxa"/>
            <w:vMerge w:val="restart"/>
          </w:tcPr>
          <w:p w14:paraId="5C37F6BA" w14:textId="77777777" w:rsidR="00231CFF" w:rsidRDefault="00231CFF" w:rsidP="00FF128E">
            <w:pPr>
              <w:jc w:val="center"/>
            </w:pPr>
            <w:proofErr w:type="spellStart"/>
            <w:r>
              <w:t>Kebutuhan</w:t>
            </w:r>
            <w:proofErr w:type="spellEnd"/>
            <w:r>
              <w:t xml:space="preserve"> dan Harapan </w:t>
            </w:r>
            <w:proofErr w:type="spellStart"/>
            <w:r>
              <w:t>terhadap</w:t>
            </w:r>
            <w:proofErr w:type="spellEnd"/>
            <w:r>
              <w:t xml:space="preserve"> SPK</w:t>
            </w:r>
          </w:p>
        </w:tc>
        <w:tc>
          <w:tcPr>
            <w:tcW w:w="4394" w:type="dxa"/>
          </w:tcPr>
          <w:p w14:paraId="6A011CF4" w14:textId="77777777" w:rsidR="00231CFF" w:rsidRDefault="00231CFF" w:rsidP="00FF128E">
            <w:pPr>
              <w:jc w:val="both"/>
            </w:pPr>
            <w:r>
              <w:t xml:space="preserve">Program Studi </w:t>
            </w:r>
            <w:proofErr w:type="spellStart"/>
            <w:r>
              <w:t>membutuhkan</w:t>
            </w:r>
            <w:proofErr w:type="spellEnd"/>
            <w:r>
              <w:t xml:space="preserve"> SPK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Keputusan.</w:t>
            </w:r>
          </w:p>
        </w:tc>
        <w:tc>
          <w:tcPr>
            <w:tcW w:w="567" w:type="dxa"/>
          </w:tcPr>
          <w:p w14:paraId="47C09F3F" w14:textId="77777777" w:rsidR="00231CFF" w:rsidRDefault="00231CFF" w:rsidP="00FF128E"/>
        </w:tc>
        <w:tc>
          <w:tcPr>
            <w:tcW w:w="567" w:type="dxa"/>
          </w:tcPr>
          <w:p w14:paraId="43AA0F39" w14:textId="77777777" w:rsidR="00231CFF" w:rsidRDefault="00231CFF" w:rsidP="00FF128E"/>
        </w:tc>
        <w:tc>
          <w:tcPr>
            <w:tcW w:w="567" w:type="dxa"/>
          </w:tcPr>
          <w:p w14:paraId="6E16E7A7" w14:textId="77777777" w:rsidR="00231CFF" w:rsidRDefault="00231CFF" w:rsidP="00FF128E"/>
        </w:tc>
        <w:tc>
          <w:tcPr>
            <w:tcW w:w="567" w:type="dxa"/>
          </w:tcPr>
          <w:p w14:paraId="7FC1EBB9" w14:textId="3AA90553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4D7D145D" w14:textId="77777777" w:rsidR="00231CFF" w:rsidRDefault="00231CFF" w:rsidP="00FF128E"/>
        </w:tc>
      </w:tr>
      <w:tr w:rsidR="00231CFF" w14:paraId="0087162B" w14:textId="77777777" w:rsidTr="00FF128E">
        <w:tc>
          <w:tcPr>
            <w:tcW w:w="1668" w:type="dxa"/>
            <w:vMerge/>
          </w:tcPr>
          <w:p w14:paraId="0891C618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5B693C97" w14:textId="77777777" w:rsidR="00231CFF" w:rsidRDefault="00231CFF" w:rsidP="00FF128E">
            <w:pPr>
              <w:jc w:val="both"/>
            </w:pPr>
            <w:r>
              <w:t xml:space="preserve">Jika </w:t>
            </w:r>
            <w:proofErr w:type="spellStart"/>
            <w:r>
              <w:t>tersedia</w:t>
            </w:r>
            <w:proofErr w:type="spellEnd"/>
            <w:r>
              <w:t xml:space="preserve"> SPK,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menggunakannya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rutin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Keputusan.</w:t>
            </w:r>
          </w:p>
        </w:tc>
        <w:tc>
          <w:tcPr>
            <w:tcW w:w="567" w:type="dxa"/>
          </w:tcPr>
          <w:p w14:paraId="6F465DB2" w14:textId="77777777" w:rsidR="00231CFF" w:rsidRDefault="00231CFF" w:rsidP="00FF128E"/>
        </w:tc>
        <w:tc>
          <w:tcPr>
            <w:tcW w:w="567" w:type="dxa"/>
          </w:tcPr>
          <w:p w14:paraId="798564A1" w14:textId="77777777" w:rsidR="00231CFF" w:rsidRDefault="00231CFF" w:rsidP="00FF128E"/>
        </w:tc>
        <w:tc>
          <w:tcPr>
            <w:tcW w:w="567" w:type="dxa"/>
          </w:tcPr>
          <w:p w14:paraId="0D727525" w14:textId="77777777" w:rsidR="00231CFF" w:rsidRDefault="00231CFF" w:rsidP="00FF128E"/>
        </w:tc>
        <w:tc>
          <w:tcPr>
            <w:tcW w:w="567" w:type="dxa"/>
          </w:tcPr>
          <w:p w14:paraId="7B04BB45" w14:textId="013E208A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7F91340F" w14:textId="77777777" w:rsidR="00231CFF" w:rsidRDefault="00231CFF" w:rsidP="00FF128E"/>
        </w:tc>
      </w:tr>
      <w:tr w:rsidR="00231CFF" w14:paraId="56082E73" w14:textId="77777777" w:rsidTr="00FF128E">
        <w:tc>
          <w:tcPr>
            <w:tcW w:w="1668" w:type="dxa"/>
            <w:vMerge/>
          </w:tcPr>
          <w:p w14:paraId="596A26B1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585B418C" w14:textId="77777777" w:rsidR="00231CFF" w:rsidRDefault="00231CFF" w:rsidP="00FF128E">
            <w:pPr>
              <w:jc w:val="both"/>
            </w:pPr>
            <w:r>
              <w:t xml:space="preserve">SPK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mempercepat</w:t>
            </w:r>
            <w:proofErr w:type="spellEnd"/>
            <w:r>
              <w:t xml:space="preserve"> proses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</w:p>
        </w:tc>
        <w:tc>
          <w:tcPr>
            <w:tcW w:w="567" w:type="dxa"/>
          </w:tcPr>
          <w:p w14:paraId="3FEE76B8" w14:textId="77777777" w:rsidR="00231CFF" w:rsidRDefault="00231CFF" w:rsidP="00FF128E"/>
        </w:tc>
        <w:tc>
          <w:tcPr>
            <w:tcW w:w="567" w:type="dxa"/>
          </w:tcPr>
          <w:p w14:paraId="3A4D4909" w14:textId="77777777" w:rsidR="00231CFF" w:rsidRDefault="00231CFF" w:rsidP="00FF128E"/>
        </w:tc>
        <w:tc>
          <w:tcPr>
            <w:tcW w:w="567" w:type="dxa"/>
          </w:tcPr>
          <w:p w14:paraId="41F7B017" w14:textId="77777777" w:rsidR="00231CFF" w:rsidRDefault="00231CFF" w:rsidP="00FF128E"/>
        </w:tc>
        <w:tc>
          <w:tcPr>
            <w:tcW w:w="567" w:type="dxa"/>
          </w:tcPr>
          <w:p w14:paraId="562B49AE" w14:textId="47730A60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55B6848E" w14:textId="77777777" w:rsidR="00231CFF" w:rsidRDefault="00231CFF" w:rsidP="00FF128E"/>
        </w:tc>
      </w:tr>
      <w:tr w:rsidR="00231CFF" w14:paraId="4A4D0673" w14:textId="77777777" w:rsidTr="00FF128E">
        <w:tc>
          <w:tcPr>
            <w:tcW w:w="1668" w:type="dxa"/>
            <w:vMerge/>
          </w:tcPr>
          <w:p w14:paraId="12EADD14" w14:textId="77777777" w:rsidR="00231CFF" w:rsidRDefault="00231CFF" w:rsidP="00FF128E">
            <w:pPr>
              <w:jc w:val="center"/>
            </w:pPr>
          </w:p>
        </w:tc>
        <w:tc>
          <w:tcPr>
            <w:tcW w:w="4394" w:type="dxa"/>
          </w:tcPr>
          <w:p w14:paraId="572FFFF0" w14:textId="77777777" w:rsidR="00231CFF" w:rsidRDefault="00231CFF" w:rsidP="00FF128E">
            <w:pPr>
              <w:jc w:val="both"/>
            </w:pPr>
            <w:r>
              <w:t xml:space="preserve">SPK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memprediksi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677A7273" w14:textId="77777777" w:rsidR="00231CFF" w:rsidRDefault="00231CFF" w:rsidP="00FF128E"/>
        </w:tc>
        <w:tc>
          <w:tcPr>
            <w:tcW w:w="567" w:type="dxa"/>
          </w:tcPr>
          <w:p w14:paraId="5F85A4EE" w14:textId="77777777" w:rsidR="00231CFF" w:rsidRDefault="00231CFF" w:rsidP="00FF128E"/>
        </w:tc>
        <w:tc>
          <w:tcPr>
            <w:tcW w:w="567" w:type="dxa"/>
          </w:tcPr>
          <w:p w14:paraId="251521AB" w14:textId="77777777" w:rsidR="00231CFF" w:rsidRDefault="00231CFF" w:rsidP="00FF128E"/>
        </w:tc>
        <w:tc>
          <w:tcPr>
            <w:tcW w:w="567" w:type="dxa"/>
          </w:tcPr>
          <w:p w14:paraId="36B9637B" w14:textId="2361E037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012A2EAB" w14:textId="77777777" w:rsidR="00231CFF" w:rsidRDefault="00231CFF" w:rsidP="00FF128E"/>
        </w:tc>
      </w:tr>
      <w:tr w:rsidR="00231CFF" w14:paraId="043773AA" w14:textId="77777777" w:rsidTr="00FF128E">
        <w:tc>
          <w:tcPr>
            <w:tcW w:w="1668" w:type="dxa"/>
            <w:vMerge w:val="restart"/>
          </w:tcPr>
          <w:p w14:paraId="07FD49B1" w14:textId="77777777" w:rsidR="00231CFF" w:rsidRDefault="00231CFF" w:rsidP="00FF128E">
            <w:pPr>
              <w:jc w:val="center"/>
            </w:pPr>
            <w:proofErr w:type="spellStart"/>
            <w:r>
              <w:t>Kesiapan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SPK </w:t>
            </w:r>
            <w:proofErr w:type="spellStart"/>
            <w:r>
              <w:t>Berbasis</w:t>
            </w:r>
            <w:proofErr w:type="spellEnd"/>
            <w:r>
              <w:t xml:space="preserve"> BI</w:t>
            </w:r>
          </w:p>
        </w:tc>
        <w:tc>
          <w:tcPr>
            <w:tcW w:w="4394" w:type="dxa"/>
          </w:tcPr>
          <w:p w14:paraId="1B00B710" w14:textId="77777777" w:rsidR="00231CFF" w:rsidRDefault="00231CFF" w:rsidP="00FF128E">
            <w:pPr>
              <w:jc w:val="both"/>
            </w:pPr>
            <w:r>
              <w:t xml:space="preserve">Prodi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kesiapan</w:t>
            </w:r>
            <w:proofErr w:type="spellEnd"/>
            <w:r>
              <w:t xml:space="preserve"> </w:t>
            </w:r>
            <w:proofErr w:type="spellStart"/>
            <w:r>
              <w:t>infrastruktur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SPK </w:t>
            </w:r>
            <w:proofErr w:type="spellStart"/>
            <w:r>
              <w:t>berbasis</w:t>
            </w:r>
            <w:proofErr w:type="spellEnd"/>
            <w:r>
              <w:t xml:space="preserve"> BI.</w:t>
            </w:r>
          </w:p>
        </w:tc>
        <w:tc>
          <w:tcPr>
            <w:tcW w:w="567" w:type="dxa"/>
          </w:tcPr>
          <w:p w14:paraId="057B974A" w14:textId="77777777" w:rsidR="00231CFF" w:rsidRDefault="00231CFF" w:rsidP="00FF128E"/>
        </w:tc>
        <w:tc>
          <w:tcPr>
            <w:tcW w:w="567" w:type="dxa"/>
          </w:tcPr>
          <w:p w14:paraId="7167A761" w14:textId="77777777" w:rsidR="00231CFF" w:rsidRDefault="00231CFF" w:rsidP="00FF128E"/>
        </w:tc>
        <w:tc>
          <w:tcPr>
            <w:tcW w:w="567" w:type="dxa"/>
          </w:tcPr>
          <w:p w14:paraId="308D289A" w14:textId="77777777" w:rsidR="00231CFF" w:rsidRDefault="00231CFF" w:rsidP="00FF128E"/>
        </w:tc>
        <w:tc>
          <w:tcPr>
            <w:tcW w:w="567" w:type="dxa"/>
          </w:tcPr>
          <w:p w14:paraId="325B793B" w14:textId="7CE36D07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7A46ABBD" w14:textId="77777777" w:rsidR="00231CFF" w:rsidRDefault="00231CFF" w:rsidP="00FF128E"/>
        </w:tc>
      </w:tr>
      <w:tr w:rsidR="00231CFF" w14:paraId="4996107C" w14:textId="77777777" w:rsidTr="00FF128E">
        <w:tc>
          <w:tcPr>
            <w:tcW w:w="1668" w:type="dxa"/>
            <w:vMerge/>
          </w:tcPr>
          <w:p w14:paraId="5E5CF9ED" w14:textId="77777777" w:rsidR="00231CFF" w:rsidRDefault="00231CFF" w:rsidP="00FF128E">
            <w:pPr>
              <w:jc w:val="both"/>
            </w:pPr>
          </w:p>
        </w:tc>
        <w:tc>
          <w:tcPr>
            <w:tcW w:w="4394" w:type="dxa"/>
          </w:tcPr>
          <w:p w14:paraId="2FECE9A4" w14:textId="77777777" w:rsidR="00231CFF" w:rsidRDefault="00231CFF" w:rsidP="00FF128E">
            <w:pPr>
              <w:jc w:val="both"/>
            </w:pPr>
            <w:r>
              <w:t xml:space="preserve">Data yang </w:t>
            </w:r>
            <w:proofErr w:type="spellStart"/>
            <w:r>
              <w:t>tersedia</w:t>
            </w:r>
            <w:proofErr w:type="spellEnd"/>
            <w:r>
              <w:t xml:space="preserve"> di </w:t>
            </w:r>
            <w:proofErr w:type="spellStart"/>
            <w:r>
              <w:t>prodi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diolah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strategis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14:paraId="2ECC0BAD" w14:textId="77777777" w:rsidR="00231CFF" w:rsidRDefault="00231CFF" w:rsidP="00FF128E"/>
        </w:tc>
        <w:tc>
          <w:tcPr>
            <w:tcW w:w="567" w:type="dxa"/>
          </w:tcPr>
          <w:p w14:paraId="64E8B02E" w14:textId="77777777" w:rsidR="00231CFF" w:rsidRDefault="00231CFF" w:rsidP="00FF128E"/>
        </w:tc>
        <w:tc>
          <w:tcPr>
            <w:tcW w:w="567" w:type="dxa"/>
          </w:tcPr>
          <w:p w14:paraId="4DBBC7BA" w14:textId="77777777" w:rsidR="00231CFF" w:rsidRDefault="00231CFF" w:rsidP="00FF128E"/>
        </w:tc>
        <w:tc>
          <w:tcPr>
            <w:tcW w:w="567" w:type="dxa"/>
          </w:tcPr>
          <w:p w14:paraId="37E9FD71" w14:textId="3BDA9796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26ACADD8" w14:textId="77777777" w:rsidR="00231CFF" w:rsidRDefault="00231CFF" w:rsidP="00FF128E"/>
        </w:tc>
      </w:tr>
      <w:tr w:rsidR="00231CFF" w14:paraId="5D7F6F68" w14:textId="77777777" w:rsidTr="00FF128E">
        <w:tc>
          <w:tcPr>
            <w:tcW w:w="1668" w:type="dxa"/>
            <w:vMerge/>
          </w:tcPr>
          <w:p w14:paraId="1D0336CC" w14:textId="77777777" w:rsidR="00231CFF" w:rsidRDefault="00231CFF" w:rsidP="00FF128E">
            <w:pPr>
              <w:jc w:val="both"/>
            </w:pPr>
          </w:p>
        </w:tc>
        <w:tc>
          <w:tcPr>
            <w:tcW w:w="4394" w:type="dxa"/>
          </w:tcPr>
          <w:p w14:paraId="1F59EA1B" w14:textId="77777777" w:rsidR="00231CFF" w:rsidRDefault="00231CFF" w:rsidP="00FF128E">
            <w:pPr>
              <w:jc w:val="both"/>
            </w:pPr>
            <w:r>
              <w:t xml:space="preserve">SDM di </w:t>
            </w:r>
            <w:proofErr w:type="spellStart"/>
            <w:r>
              <w:t>prodi</w:t>
            </w:r>
            <w:proofErr w:type="spellEnd"/>
            <w:r>
              <w:t xml:space="preserve"> </w:t>
            </w:r>
            <w:proofErr w:type="spellStart"/>
            <w:r>
              <w:t>siap</w:t>
            </w:r>
            <w:proofErr w:type="spellEnd"/>
            <w:r>
              <w:t xml:space="preserve"> </w:t>
            </w: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BI.</w:t>
            </w:r>
          </w:p>
        </w:tc>
        <w:tc>
          <w:tcPr>
            <w:tcW w:w="567" w:type="dxa"/>
          </w:tcPr>
          <w:p w14:paraId="5776D7E9" w14:textId="77777777" w:rsidR="00231CFF" w:rsidRDefault="00231CFF" w:rsidP="00FF128E"/>
        </w:tc>
        <w:tc>
          <w:tcPr>
            <w:tcW w:w="567" w:type="dxa"/>
          </w:tcPr>
          <w:p w14:paraId="0545F824" w14:textId="77777777" w:rsidR="00231CFF" w:rsidRDefault="00231CFF" w:rsidP="00FF128E"/>
        </w:tc>
        <w:tc>
          <w:tcPr>
            <w:tcW w:w="567" w:type="dxa"/>
          </w:tcPr>
          <w:p w14:paraId="684D1F2B" w14:textId="77777777" w:rsidR="00231CFF" w:rsidRDefault="00231CFF" w:rsidP="00FF128E"/>
        </w:tc>
        <w:tc>
          <w:tcPr>
            <w:tcW w:w="567" w:type="dxa"/>
          </w:tcPr>
          <w:p w14:paraId="71B1A742" w14:textId="50924DCA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476A8BBB" w14:textId="77777777" w:rsidR="00231CFF" w:rsidRDefault="00231CFF" w:rsidP="00FF128E"/>
        </w:tc>
      </w:tr>
      <w:tr w:rsidR="00231CFF" w14:paraId="12D5209F" w14:textId="77777777" w:rsidTr="00FF128E">
        <w:tc>
          <w:tcPr>
            <w:tcW w:w="1668" w:type="dxa"/>
            <w:vMerge/>
          </w:tcPr>
          <w:p w14:paraId="7CE1C6E3" w14:textId="77777777" w:rsidR="00231CFF" w:rsidRDefault="00231CFF" w:rsidP="00FF128E">
            <w:pPr>
              <w:jc w:val="both"/>
            </w:pPr>
          </w:p>
        </w:tc>
        <w:tc>
          <w:tcPr>
            <w:tcW w:w="4394" w:type="dxa"/>
          </w:tcPr>
          <w:p w14:paraId="7C97F80F" w14:textId="77777777" w:rsidR="00231CFF" w:rsidRDefault="00231CFF" w:rsidP="00FF128E">
            <w:pPr>
              <w:jc w:val="both"/>
            </w:pPr>
            <w:proofErr w:type="spellStart"/>
            <w:r>
              <w:t>Pimpinan</w:t>
            </w:r>
            <w:proofErr w:type="spellEnd"/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SPK </w:t>
            </w:r>
            <w:proofErr w:type="spellStart"/>
            <w:r>
              <w:t>berbasis</w:t>
            </w:r>
            <w:proofErr w:type="spellEnd"/>
            <w:r>
              <w:t xml:space="preserve"> Business Intelligence.</w:t>
            </w:r>
          </w:p>
        </w:tc>
        <w:tc>
          <w:tcPr>
            <w:tcW w:w="567" w:type="dxa"/>
          </w:tcPr>
          <w:p w14:paraId="6D14528E" w14:textId="77777777" w:rsidR="00231CFF" w:rsidRDefault="00231CFF" w:rsidP="00FF128E"/>
        </w:tc>
        <w:tc>
          <w:tcPr>
            <w:tcW w:w="567" w:type="dxa"/>
          </w:tcPr>
          <w:p w14:paraId="3FAFFC36" w14:textId="77777777" w:rsidR="00231CFF" w:rsidRDefault="00231CFF" w:rsidP="00FF128E"/>
        </w:tc>
        <w:tc>
          <w:tcPr>
            <w:tcW w:w="567" w:type="dxa"/>
          </w:tcPr>
          <w:p w14:paraId="5D6B6960" w14:textId="77777777" w:rsidR="00231CFF" w:rsidRDefault="00231CFF" w:rsidP="00FF128E"/>
        </w:tc>
        <w:tc>
          <w:tcPr>
            <w:tcW w:w="567" w:type="dxa"/>
          </w:tcPr>
          <w:p w14:paraId="7CB665D5" w14:textId="17BF184D" w:rsidR="00231CFF" w:rsidRDefault="00C522A4" w:rsidP="00FF128E">
            <w:r>
              <w:t>✔</w:t>
            </w:r>
          </w:p>
        </w:tc>
        <w:tc>
          <w:tcPr>
            <w:tcW w:w="567" w:type="dxa"/>
          </w:tcPr>
          <w:p w14:paraId="7C6D9409" w14:textId="77777777" w:rsidR="00231CFF" w:rsidRDefault="00231CFF" w:rsidP="00FF128E"/>
        </w:tc>
      </w:tr>
    </w:tbl>
    <w:p w14:paraId="590D3A6C" w14:textId="77777777" w:rsidR="00231CFF" w:rsidRPr="00231CFF" w:rsidRDefault="00231CFF" w:rsidP="00231CFF">
      <w:pPr>
        <w:pStyle w:val="BodyText"/>
        <w:rPr>
          <w:rFonts w:ascii="Cambria"/>
          <w:b/>
          <w:bCs/>
        </w:rPr>
      </w:pPr>
    </w:p>
    <w:p w14:paraId="0A0FC64A" w14:textId="1778DB0A" w:rsidR="008355DE" w:rsidRDefault="00000000">
      <w:pPr>
        <w:pStyle w:val="Heading2"/>
      </w:pPr>
      <w:r>
        <w:lastRenderedPageBreak/>
        <w:t>D. Skoring dan Interpretasi</w:t>
      </w:r>
    </w:p>
    <w:p w14:paraId="1A36B883" w14:textId="77777777" w:rsidR="008355DE" w:rsidRDefault="00000000">
      <w:r>
        <w:t>Skor per Dimensi:</w:t>
      </w:r>
      <w:r>
        <w:br/>
        <w:t>Jumlahkan skor tiap 4 butir dalam satu dimensi.</w:t>
      </w:r>
      <w:r>
        <w:br/>
      </w:r>
      <w:r>
        <w:br/>
        <w:t>Rentang skor per dimensi:</w:t>
      </w:r>
      <w:r>
        <w:br/>
        <w:t>Minimum = 4</w:t>
      </w:r>
      <w:r>
        <w:br/>
        <w:t>Maksimum = 20</w:t>
      </w:r>
      <w:r>
        <w:br/>
      </w:r>
      <w:r>
        <w:br/>
        <w:t>Kategori interpretasi:</w:t>
      </w:r>
      <w:r>
        <w:br/>
        <w:t>4–8   = Sangat Rendah</w:t>
      </w:r>
      <w:r>
        <w:br/>
        <w:t>9–12  = Rendah</w:t>
      </w:r>
      <w:r>
        <w:br/>
        <w:t>13–16 = Tinggi</w:t>
      </w:r>
      <w:r>
        <w:br/>
        <w:t>17–20 = Sangat Tinggi</w:t>
      </w:r>
      <w:r>
        <w:br/>
      </w:r>
      <w:r>
        <w:br/>
        <w:t>Dimensi dengan skor tertinggi menunjukkan dasar pengambilan keputusan yang paling dominan digunakan.</w:t>
      </w:r>
    </w:p>
    <w:sectPr w:rsidR="008355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503106">
    <w:abstractNumId w:val="8"/>
  </w:num>
  <w:num w:numId="2" w16cid:durableId="872696038">
    <w:abstractNumId w:val="6"/>
  </w:num>
  <w:num w:numId="3" w16cid:durableId="639462718">
    <w:abstractNumId w:val="5"/>
  </w:num>
  <w:num w:numId="4" w16cid:durableId="805396745">
    <w:abstractNumId w:val="4"/>
  </w:num>
  <w:num w:numId="5" w16cid:durableId="202836270">
    <w:abstractNumId w:val="7"/>
  </w:num>
  <w:num w:numId="6" w16cid:durableId="1319729405">
    <w:abstractNumId w:val="3"/>
  </w:num>
  <w:num w:numId="7" w16cid:durableId="766921954">
    <w:abstractNumId w:val="2"/>
  </w:num>
  <w:num w:numId="8" w16cid:durableId="432866699">
    <w:abstractNumId w:val="1"/>
  </w:num>
  <w:num w:numId="9" w16cid:durableId="15318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7FE"/>
    <w:rsid w:val="00231CFF"/>
    <w:rsid w:val="0029639D"/>
    <w:rsid w:val="00326F90"/>
    <w:rsid w:val="00550EB8"/>
    <w:rsid w:val="008355DE"/>
    <w:rsid w:val="00A473A1"/>
    <w:rsid w:val="00AA1D8D"/>
    <w:rsid w:val="00B25E3C"/>
    <w:rsid w:val="00B47730"/>
    <w:rsid w:val="00C522A4"/>
    <w:rsid w:val="00CB0664"/>
    <w:rsid w:val="00DC7417"/>
    <w:rsid w:val="00E860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F848B"/>
  <w14:defaultImageDpi w14:val="300"/>
  <w15:docId w15:val="{2384670C-3C65-43E4-8A07-8CEA76EE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Berkat Panjaitan</cp:lastModifiedBy>
  <cp:revision>4</cp:revision>
  <dcterms:created xsi:type="dcterms:W3CDTF">2026-02-27T03:12:00Z</dcterms:created>
  <dcterms:modified xsi:type="dcterms:W3CDTF">2026-03-03T13:39:00Z</dcterms:modified>
  <cp:category/>
</cp:coreProperties>
</file>