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159" w:type="dxa"/>
        <w:tblInd w:w="-1139" w:type="dxa"/>
        <w:tblLook w:val="04A0" w:firstRow="1" w:lastRow="0" w:firstColumn="1" w:lastColumn="0" w:noHBand="0" w:noVBand="1"/>
      </w:tblPr>
      <w:tblGrid>
        <w:gridCol w:w="554"/>
        <w:gridCol w:w="2423"/>
        <w:gridCol w:w="2976"/>
        <w:gridCol w:w="2835"/>
        <w:gridCol w:w="3118"/>
        <w:gridCol w:w="4253"/>
      </w:tblGrid>
      <w:tr w:rsidR="00E16CD8" w14:paraId="54BEE6D0" w14:textId="77777777" w:rsidTr="00724F81">
        <w:tc>
          <w:tcPr>
            <w:tcW w:w="554" w:type="dxa"/>
          </w:tcPr>
          <w:p w14:paraId="59CEB1B9" w14:textId="5AF4090E" w:rsidR="00300FB5" w:rsidRPr="00724F81" w:rsidRDefault="00300FB5" w:rsidP="00724F81">
            <w:pPr>
              <w:jc w:val="center"/>
              <w:rPr>
                <w:b/>
                <w:bCs/>
              </w:rPr>
            </w:pPr>
            <w:r w:rsidRPr="00724F81">
              <w:rPr>
                <w:b/>
                <w:bCs/>
              </w:rPr>
              <w:t>No</w:t>
            </w:r>
          </w:p>
        </w:tc>
        <w:tc>
          <w:tcPr>
            <w:tcW w:w="2423" w:type="dxa"/>
          </w:tcPr>
          <w:p w14:paraId="6984F04E" w14:textId="29670564" w:rsidR="00300FB5" w:rsidRPr="00724F81" w:rsidRDefault="00300FB5" w:rsidP="00724F81">
            <w:pPr>
              <w:jc w:val="center"/>
              <w:rPr>
                <w:b/>
                <w:bCs/>
              </w:rPr>
            </w:pPr>
            <w:r w:rsidRPr="00724F81">
              <w:rPr>
                <w:b/>
                <w:bCs/>
              </w:rPr>
              <w:t xml:space="preserve">Nama/ </w:t>
            </w:r>
            <w:proofErr w:type="spellStart"/>
            <w:r w:rsidRPr="00724F81">
              <w:rPr>
                <w:b/>
                <w:bCs/>
              </w:rPr>
              <w:t>Bidang</w:t>
            </w:r>
            <w:proofErr w:type="spellEnd"/>
            <w:r w:rsidRPr="00724F81">
              <w:rPr>
                <w:b/>
                <w:bCs/>
              </w:rPr>
              <w:t xml:space="preserve"> </w:t>
            </w:r>
            <w:proofErr w:type="spellStart"/>
            <w:r w:rsidRPr="00724F81">
              <w:rPr>
                <w:b/>
                <w:bCs/>
              </w:rPr>
              <w:t>Ilmu</w:t>
            </w:r>
            <w:proofErr w:type="spellEnd"/>
          </w:p>
        </w:tc>
        <w:tc>
          <w:tcPr>
            <w:tcW w:w="2976" w:type="dxa"/>
          </w:tcPr>
          <w:p w14:paraId="2C03C1F8" w14:textId="09372677" w:rsidR="00300FB5" w:rsidRPr="00724F81" w:rsidRDefault="00300FB5" w:rsidP="00724F81">
            <w:pPr>
              <w:jc w:val="center"/>
              <w:rPr>
                <w:b/>
                <w:bCs/>
              </w:rPr>
            </w:pPr>
            <w:proofErr w:type="spellStart"/>
            <w:r w:rsidRPr="00724F81">
              <w:rPr>
                <w:b/>
                <w:bCs/>
              </w:rPr>
              <w:t>Pelaksanaan</w:t>
            </w:r>
            <w:proofErr w:type="spellEnd"/>
            <w:r w:rsidRPr="00724F81">
              <w:rPr>
                <w:b/>
                <w:bCs/>
              </w:rPr>
              <w:t xml:space="preserve"> </w:t>
            </w:r>
            <w:proofErr w:type="spellStart"/>
            <w:r w:rsidRPr="00724F81">
              <w:rPr>
                <w:b/>
                <w:bCs/>
              </w:rPr>
              <w:t>Penelitian</w:t>
            </w:r>
            <w:proofErr w:type="spellEnd"/>
          </w:p>
        </w:tc>
        <w:tc>
          <w:tcPr>
            <w:tcW w:w="2835" w:type="dxa"/>
          </w:tcPr>
          <w:p w14:paraId="27351492" w14:textId="3EDF431B" w:rsidR="00300FB5" w:rsidRPr="00724F81" w:rsidRDefault="00300FB5" w:rsidP="00724F81">
            <w:pPr>
              <w:jc w:val="center"/>
              <w:rPr>
                <w:b/>
                <w:bCs/>
              </w:rPr>
            </w:pPr>
            <w:proofErr w:type="spellStart"/>
            <w:r w:rsidRPr="00724F81">
              <w:rPr>
                <w:b/>
                <w:bCs/>
              </w:rPr>
              <w:t>Pengumpulan</w:t>
            </w:r>
            <w:proofErr w:type="spellEnd"/>
            <w:r w:rsidRPr="00724F81">
              <w:rPr>
                <w:b/>
                <w:bCs/>
              </w:rPr>
              <w:t xml:space="preserve"> dan </w:t>
            </w:r>
            <w:proofErr w:type="spellStart"/>
            <w:r w:rsidRPr="00724F81">
              <w:rPr>
                <w:b/>
                <w:bCs/>
              </w:rPr>
              <w:t>Analisis</w:t>
            </w:r>
            <w:proofErr w:type="spellEnd"/>
            <w:r w:rsidRPr="00724F81">
              <w:rPr>
                <w:b/>
                <w:bCs/>
              </w:rPr>
              <w:t xml:space="preserve"> Data</w:t>
            </w:r>
          </w:p>
        </w:tc>
        <w:tc>
          <w:tcPr>
            <w:tcW w:w="3118" w:type="dxa"/>
          </w:tcPr>
          <w:p w14:paraId="3A62F7D6" w14:textId="7D56F313" w:rsidR="00300FB5" w:rsidRPr="00724F81" w:rsidRDefault="00300FB5" w:rsidP="00724F81">
            <w:pPr>
              <w:jc w:val="center"/>
              <w:rPr>
                <w:b/>
                <w:bCs/>
              </w:rPr>
            </w:pPr>
            <w:proofErr w:type="spellStart"/>
            <w:r w:rsidRPr="00724F81">
              <w:rPr>
                <w:b/>
                <w:bCs/>
              </w:rPr>
              <w:t>Pelaporan</w:t>
            </w:r>
            <w:proofErr w:type="spellEnd"/>
            <w:r w:rsidRPr="00724F81">
              <w:rPr>
                <w:b/>
                <w:bCs/>
              </w:rPr>
              <w:t xml:space="preserve"> </w:t>
            </w:r>
            <w:proofErr w:type="spellStart"/>
            <w:r w:rsidRPr="00724F81">
              <w:rPr>
                <w:b/>
                <w:bCs/>
              </w:rPr>
              <w:t>Penelitian</w:t>
            </w:r>
            <w:proofErr w:type="spellEnd"/>
          </w:p>
        </w:tc>
        <w:tc>
          <w:tcPr>
            <w:tcW w:w="4253" w:type="dxa"/>
          </w:tcPr>
          <w:p w14:paraId="01CA9B92" w14:textId="5309624A" w:rsidR="00300FB5" w:rsidRPr="00724F81" w:rsidRDefault="00300FB5" w:rsidP="00724F81">
            <w:pPr>
              <w:jc w:val="center"/>
              <w:rPr>
                <w:b/>
                <w:bCs/>
              </w:rPr>
            </w:pPr>
            <w:proofErr w:type="spellStart"/>
            <w:r w:rsidRPr="00724F81">
              <w:rPr>
                <w:b/>
                <w:bCs/>
              </w:rPr>
              <w:t>Deskripsi</w:t>
            </w:r>
            <w:proofErr w:type="spellEnd"/>
            <w:r w:rsidRPr="00724F81">
              <w:rPr>
                <w:b/>
                <w:bCs/>
              </w:rPr>
              <w:t xml:space="preserve"> </w:t>
            </w:r>
            <w:proofErr w:type="spellStart"/>
            <w:r w:rsidRPr="00724F81">
              <w:rPr>
                <w:b/>
                <w:bCs/>
              </w:rPr>
              <w:t>Ringkas</w:t>
            </w:r>
            <w:proofErr w:type="spellEnd"/>
            <w:r w:rsidRPr="00724F81">
              <w:rPr>
                <w:b/>
                <w:bCs/>
              </w:rPr>
              <w:t xml:space="preserve"> </w:t>
            </w:r>
            <w:proofErr w:type="spellStart"/>
            <w:r w:rsidRPr="00724F81">
              <w:rPr>
                <w:b/>
                <w:bCs/>
              </w:rPr>
              <w:t>Pekerjaan</w:t>
            </w:r>
            <w:proofErr w:type="spellEnd"/>
          </w:p>
        </w:tc>
      </w:tr>
      <w:tr w:rsidR="00E16CD8" w14:paraId="55228820" w14:textId="77777777" w:rsidTr="00724F81">
        <w:tc>
          <w:tcPr>
            <w:tcW w:w="554" w:type="dxa"/>
          </w:tcPr>
          <w:p w14:paraId="3AA98AF0" w14:textId="4927BE9C" w:rsidR="00300FB5" w:rsidRDefault="00300FB5">
            <w:r>
              <w:t>1.</w:t>
            </w:r>
          </w:p>
        </w:tc>
        <w:tc>
          <w:tcPr>
            <w:tcW w:w="2423" w:type="dxa"/>
          </w:tcPr>
          <w:p w14:paraId="1543EDB6" w14:textId="00A4C156" w:rsidR="00300FB5" w:rsidRPr="00724F81" w:rsidRDefault="00300FB5">
            <w:pPr>
              <w:rPr>
                <w:sz w:val="22"/>
                <w:szCs w:val="22"/>
              </w:rPr>
            </w:pPr>
            <w:r w:rsidRPr="00724F81">
              <w:rPr>
                <w:sz w:val="22"/>
                <w:szCs w:val="22"/>
              </w:rPr>
              <w:t>Berkat Panjaitan, S. Si, M. Pd/Pendidikan Fisika</w:t>
            </w:r>
          </w:p>
        </w:tc>
        <w:tc>
          <w:tcPr>
            <w:tcW w:w="2976" w:type="dxa"/>
          </w:tcPr>
          <w:p w14:paraId="6A030E65" w14:textId="13B6F8CB" w:rsidR="00300FB5" w:rsidRPr="00724F81" w:rsidRDefault="00300FB5">
            <w:pPr>
              <w:rPr>
                <w:sz w:val="22"/>
                <w:szCs w:val="22"/>
              </w:rPr>
            </w:pPr>
            <w:proofErr w:type="spellStart"/>
            <w:r w:rsidRPr="00724F81">
              <w:rPr>
                <w:sz w:val="22"/>
                <w:szCs w:val="22"/>
              </w:rPr>
              <w:t>Perizinan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dengan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pihak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kampus</w:t>
            </w:r>
            <w:proofErr w:type="spellEnd"/>
            <w:r w:rsidRPr="00724F81">
              <w:rPr>
                <w:sz w:val="22"/>
                <w:szCs w:val="22"/>
              </w:rPr>
              <w:t xml:space="preserve">, </w:t>
            </w:r>
            <w:proofErr w:type="spellStart"/>
            <w:r w:rsidRPr="00724F81">
              <w:rPr>
                <w:sz w:val="22"/>
                <w:szCs w:val="22"/>
              </w:rPr>
              <w:t>bertanggung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jawab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terhadap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pelaksanaan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kegiatan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penelitian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mulai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pertemuan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pertama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pemberian</w:t>
            </w:r>
            <w:proofErr w:type="spellEnd"/>
            <w:r w:rsidRPr="00724F81">
              <w:rPr>
                <w:sz w:val="22"/>
                <w:szCs w:val="22"/>
              </w:rPr>
              <w:t xml:space="preserve"> Pretest </w:t>
            </w:r>
            <w:proofErr w:type="spellStart"/>
            <w:r w:rsidRPr="00724F81">
              <w:rPr>
                <w:sz w:val="22"/>
                <w:szCs w:val="22"/>
              </w:rPr>
              <w:t>sampai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pertemuan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terakhir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pemberian</w:t>
            </w:r>
            <w:proofErr w:type="spellEnd"/>
            <w:r w:rsidRPr="00724F81">
              <w:rPr>
                <w:sz w:val="22"/>
                <w:szCs w:val="22"/>
              </w:rPr>
              <w:t xml:space="preserve"> post test</w:t>
            </w:r>
          </w:p>
        </w:tc>
        <w:tc>
          <w:tcPr>
            <w:tcW w:w="2835" w:type="dxa"/>
          </w:tcPr>
          <w:p w14:paraId="124C2A23" w14:textId="002D7ADA" w:rsidR="00300FB5" w:rsidRPr="00724F81" w:rsidRDefault="00300FB5">
            <w:pPr>
              <w:rPr>
                <w:sz w:val="22"/>
                <w:szCs w:val="22"/>
              </w:rPr>
            </w:pPr>
            <w:proofErr w:type="spellStart"/>
            <w:r w:rsidRPr="00724F81">
              <w:rPr>
                <w:sz w:val="22"/>
                <w:szCs w:val="22"/>
              </w:rPr>
              <w:t>Bertanggung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jawab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terhadap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penyusunan</w:t>
            </w:r>
            <w:proofErr w:type="spellEnd"/>
            <w:r w:rsidRPr="00724F81">
              <w:rPr>
                <w:sz w:val="22"/>
                <w:szCs w:val="22"/>
              </w:rPr>
              <w:t xml:space="preserve"> data </w:t>
            </w:r>
            <w:proofErr w:type="spellStart"/>
            <w:r w:rsidRPr="00724F81">
              <w:rPr>
                <w:sz w:val="22"/>
                <w:szCs w:val="22"/>
              </w:rPr>
              <w:t>penelitian</w:t>
            </w:r>
            <w:proofErr w:type="spellEnd"/>
            <w:r w:rsidRPr="00724F81">
              <w:rPr>
                <w:sz w:val="22"/>
                <w:szCs w:val="22"/>
              </w:rPr>
              <w:t xml:space="preserve">, </w:t>
            </w:r>
            <w:proofErr w:type="spellStart"/>
            <w:r w:rsidRPr="00724F81">
              <w:rPr>
                <w:sz w:val="22"/>
                <w:szCs w:val="22"/>
              </w:rPr>
              <w:t>pengolahan</w:t>
            </w:r>
            <w:proofErr w:type="spellEnd"/>
            <w:r w:rsidRPr="00724F81">
              <w:rPr>
                <w:sz w:val="22"/>
                <w:szCs w:val="22"/>
              </w:rPr>
              <w:t xml:space="preserve"> dan </w:t>
            </w:r>
            <w:proofErr w:type="spellStart"/>
            <w:r w:rsidRPr="00724F81">
              <w:rPr>
                <w:sz w:val="22"/>
                <w:szCs w:val="22"/>
              </w:rPr>
              <w:t>pembahasan</w:t>
            </w:r>
            <w:proofErr w:type="spellEnd"/>
            <w:r w:rsidRPr="00724F81">
              <w:rPr>
                <w:sz w:val="22"/>
                <w:szCs w:val="22"/>
              </w:rPr>
              <w:t xml:space="preserve"> data </w:t>
            </w:r>
            <w:proofErr w:type="spellStart"/>
            <w:r w:rsidRPr="00724F81">
              <w:rPr>
                <w:sz w:val="22"/>
                <w:szCs w:val="22"/>
              </w:rPr>
              <w:t>hasil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penelitian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mulai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dari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validasi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ahli</w:t>
            </w:r>
            <w:proofErr w:type="spellEnd"/>
            <w:r w:rsidRPr="00724F81">
              <w:rPr>
                <w:sz w:val="22"/>
                <w:szCs w:val="22"/>
              </w:rPr>
              <w:t xml:space="preserve">, uji </w:t>
            </w:r>
            <w:proofErr w:type="spellStart"/>
            <w:r w:rsidRPr="00724F81">
              <w:rPr>
                <w:sz w:val="22"/>
                <w:szCs w:val="22"/>
              </w:rPr>
              <w:t>coba</w:t>
            </w:r>
            <w:proofErr w:type="spellEnd"/>
            <w:r w:rsidRPr="00724F81">
              <w:rPr>
                <w:sz w:val="22"/>
                <w:szCs w:val="22"/>
              </w:rPr>
              <w:t xml:space="preserve">, dan </w:t>
            </w:r>
            <w:proofErr w:type="spellStart"/>
            <w:r w:rsidRPr="00724F81">
              <w:rPr>
                <w:sz w:val="22"/>
                <w:szCs w:val="22"/>
              </w:rPr>
              <w:t>pelaksanaan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penelitian</w:t>
            </w:r>
            <w:proofErr w:type="spellEnd"/>
          </w:p>
        </w:tc>
        <w:tc>
          <w:tcPr>
            <w:tcW w:w="3118" w:type="dxa"/>
          </w:tcPr>
          <w:p w14:paraId="0EF93458" w14:textId="7C533DEA" w:rsidR="00300FB5" w:rsidRPr="00724F81" w:rsidRDefault="00E16CD8">
            <w:pPr>
              <w:rPr>
                <w:sz w:val="22"/>
                <w:szCs w:val="22"/>
              </w:rPr>
            </w:pPr>
            <w:proofErr w:type="spellStart"/>
            <w:r w:rsidRPr="00724F81">
              <w:rPr>
                <w:sz w:val="22"/>
                <w:szCs w:val="22"/>
              </w:rPr>
              <w:t>Bertanggung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jawab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Penyusunan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Laporan</w:t>
            </w:r>
            <w:proofErr w:type="spellEnd"/>
            <w:r w:rsidRPr="00724F81">
              <w:rPr>
                <w:sz w:val="22"/>
                <w:szCs w:val="22"/>
              </w:rPr>
              <w:t xml:space="preserve"> Kemajuan, </w:t>
            </w:r>
            <w:proofErr w:type="spellStart"/>
            <w:r w:rsidRPr="00724F81">
              <w:rPr>
                <w:sz w:val="22"/>
                <w:szCs w:val="22"/>
              </w:rPr>
              <w:t>laporan</w:t>
            </w:r>
            <w:proofErr w:type="spellEnd"/>
            <w:r w:rsidRPr="00724F81">
              <w:rPr>
                <w:sz w:val="22"/>
                <w:szCs w:val="22"/>
              </w:rPr>
              <w:t xml:space="preserve"> Akhir, </w:t>
            </w:r>
            <w:proofErr w:type="spellStart"/>
            <w:r w:rsidRPr="00724F81">
              <w:rPr>
                <w:sz w:val="22"/>
                <w:szCs w:val="22"/>
              </w:rPr>
              <w:t>penyusunan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luaran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hasil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riset</w:t>
            </w:r>
            <w:proofErr w:type="spellEnd"/>
            <w:r w:rsidRPr="00724F81">
              <w:rPr>
                <w:sz w:val="22"/>
                <w:szCs w:val="22"/>
              </w:rPr>
              <w:t xml:space="preserve"> dan </w:t>
            </w:r>
            <w:proofErr w:type="spellStart"/>
            <w:r w:rsidRPr="00724F81">
              <w:rPr>
                <w:sz w:val="22"/>
                <w:szCs w:val="22"/>
              </w:rPr>
              <w:t>penggunaan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anggaran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belanja</w:t>
            </w:r>
            <w:proofErr w:type="spellEnd"/>
            <w:r w:rsidRPr="00724F81">
              <w:rPr>
                <w:sz w:val="22"/>
                <w:szCs w:val="22"/>
              </w:rPr>
              <w:t xml:space="preserve">, </w:t>
            </w:r>
            <w:proofErr w:type="spellStart"/>
            <w:r w:rsidRPr="00724F81">
              <w:rPr>
                <w:sz w:val="22"/>
                <w:szCs w:val="22"/>
              </w:rPr>
              <w:t>mengisi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catatan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harian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serta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pelaporan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riset</w:t>
            </w:r>
            <w:proofErr w:type="spellEnd"/>
            <w:r w:rsidRPr="00724F81">
              <w:rPr>
                <w:sz w:val="22"/>
                <w:szCs w:val="22"/>
              </w:rPr>
              <w:t xml:space="preserve"> (Monev)</w:t>
            </w:r>
          </w:p>
        </w:tc>
        <w:tc>
          <w:tcPr>
            <w:tcW w:w="4253" w:type="dxa"/>
          </w:tcPr>
          <w:p w14:paraId="0959CD38" w14:textId="52225EC5" w:rsidR="00300FB5" w:rsidRPr="00724F81" w:rsidRDefault="00E16CD8">
            <w:pPr>
              <w:rPr>
                <w:sz w:val="22"/>
                <w:szCs w:val="22"/>
              </w:rPr>
            </w:pPr>
            <w:proofErr w:type="spellStart"/>
            <w:r w:rsidRPr="00724F81">
              <w:rPr>
                <w:sz w:val="22"/>
                <w:szCs w:val="22"/>
              </w:rPr>
              <w:t>Mengkoordinasi</w:t>
            </w:r>
            <w:proofErr w:type="spellEnd"/>
            <w:r w:rsidRPr="00724F81">
              <w:rPr>
                <w:sz w:val="22"/>
                <w:szCs w:val="22"/>
              </w:rPr>
              <w:t xml:space="preserve"> dan </w:t>
            </w:r>
            <w:proofErr w:type="spellStart"/>
            <w:r w:rsidRPr="00724F81">
              <w:rPr>
                <w:sz w:val="22"/>
                <w:szCs w:val="22"/>
              </w:rPr>
              <w:t>bertanggung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jawab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terhadap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pelaksanaan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persiapan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penelitian</w:t>
            </w:r>
            <w:proofErr w:type="spellEnd"/>
            <w:r w:rsidRPr="00724F81">
              <w:rPr>
                <w:sz w:val="22"/>
                <w:szCs w:val="22"/>
              </w:rPr>
              <w:t xml:space="preserve">, proses </w:t>
            </w:r>
            <w:proofErr w:type="spellStart"/>
            <w:r w:rsidRPr="00724F81">
              <w:rPr>
                <w:sz w:val="22"/>
                <w:szCs w:val="22"/>
              </w:rPr>
              <w:t>pelaksanaan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penelitian</w:t>
            </w:r>
            <w:proofErr w:type="spellEnd"/>
            <w:r w:rsidRPr="00724F81">
              <w:rPr>
                <w:sz w:val="22"/>
                <w:szCs w:val="22"/>
              </w:rPr>
              <w:t xml:space="preserve">, </w:t>
            </w:r>
            <w:proofErr w:type="spellStart"/>
            <w:r w:rsidRPr="00724F81">
              <w:rPr>
                <w:sz w:val="22"/>
                <w:szCs w:val="22"/>
              </w:rPr>
              <w:t>Pengumpulan</w:t>
            </w:r>
            <w:proofErr w:type="spellEnd"/>
            <w:r w:rsidRPr="00724F81">
              <w:rPr>
                <w:sz w:val="22"/>
                <w:szCs w:val="22"/>
              </w:rPr>
              <w:t xml:space="preserve"> dan </w:t>
            </w:r>
            <w:proofErr w:type="spellStart"/>
            <w:r w:rsidRPr="00724F81">
              <w:rPr>
                <w:sz w:val="22"/>
                <w:szCs w:val="22"/>
              </w:rPr>
              <w:t>analisis</w:t>
            </w:r>
            <w:proofErr w:type="spellEnd"/>
            <w:r w:rsidRPr="00724F81">
              <w:rPr>
                <w:sz w:val="22"/>
                <w:szCs w:val="22"/>
              </w:rPr>
              <w:t xml:space="preserve"> data, </w:t>
            </w:r>
            <w:proofErr w:type="spellStart"/>
            <w:r w:rsidRPr="00724F81">
              <w:rPr>
                <w:sz w:val="22"/>
                <w:szCs w:val="22"/>
              </w:rPr>
              <w:t>penyusunan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laporan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kemajuan</w:t>
            </w:r>
            <w:proofErr w:type="spellEnd"/>
            <w:r w:rsidRPr="00724F81">
              <w:rPr>
                <w:sz w:val="22"/>
                <w:szCs w:val="22"/>
              </w:rPr>
              <w:t xml:space="preserve">, </w:t>
            </w:r>
            <w:proofErr w:type="spellStart"/>
            <w:r w:rsidRPr="00724F81">
              <w:rPr>
                <w:sz w:val="22"/>
                <w:szCs w:val="22"/>
              </w:rPr>
              <w:t>laporan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akhir</w:t>
            </w:r>
            <w:proofErr w:type="spellEnd"/>
            <w:r w:rsidRPr="00724F81">
              <w:rPr>
                <w:sz w:val="22"/>
                <w:szCs w:val="22"/>
              </w:rPr>
              <w:t xml:space="preserve">, </w:t>
            </w:r>
            <w:proofErr w:type="spellStart"/>
            <w:r w:rsidRPr="00724F81">
              <w:rPr>
                <w:sz w:val="22"/>
                <w:szCs w:val="22"/>
              </w:rPr>
              <w:t>penyusunan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luaran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akhir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penelitian</w:t>
            </w:r>
            <w:proofErr w:type="spellEnd"/>
            <w:r w:rsidRPr="00724F81">
              <w:rPr>
                <w:sz w:val="22"/>
                <w:szCs w:val="22"/>
              </w:rPr>
              <w:t xml:space="preserve"> dan </w:t>
            </w:r>
            <w:proofErr w:type="spellStart"/>
            <w:r w:rsidRPr="00724F81">
              <w:rPr>
                <w:sz w:val="22"/>
                <w:szCs w:val="22"/>
              </w:rPr>
              <w:t>penggunaan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anggaran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belanja</w:t>
            </w:r>
            <w:proofErr w:type="spellEnd"/>
            <w:r w:rsidRPr="00724F81">
              <w:rPr>
                <w:sz w:val="22"/>
                <w:szCs w:val="22"/>
              </w:rPr>
              <w:t xml:space="preserve">, </w:t>
            </w:r>
            <w:proofErr w:type="spellStart"/>
            <w:r w:rsidRPr="00724F81">
              <w:rPr>
                <w:sz w:val="22"/>
                <w:szCs w:val="22"/>
              </w:rPr>
              <w:t>mengisi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catatan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harian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serta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pelaporan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riset</w:t>
            </w:r>
            <w:proofErr w:type="spellEnd"/>
          </w:p>
        </w:tc>
      </w:tr>
      <w:tr w:rsidR="00E16CD8" w14:paraId="085C818F" w14:textId="77777777" w:rsidTr="00724F81">
        <w:tc>
          <w:tcPr>
            <w:tcW w:w="554" w:type="dxa"/>
          </w:tcPr>
          <w:p w14:paraId="28CD28F7" w14:textId="52C18CE6" w:rsidR="00300FB5" w:rsidRDefault="00E16CD8">
            <w:r>
              <w:t>2.</w:t>
            </w:r>
          </w:p>
        </w:tc>
        <w:tc>
          <w:tcPr>
            <w:tcW w:w="2423" w:type="dxa"/>
          </w:tcPr>
          <w:p w14:paraId="61A95070" w14:textId="33D25600" w:rsidR="00300FB5" w:rsidRPr="00724F81" w:rsidRDefault="00E16CD8">
            <w:pPr>
              <w:rPr>
                <w:sz w:val="22"/>
                <w:szCs w:val="22"/>
              </w:rPr>
            </w:pPr>
            <w:proofErr w:type="spellStart"/>
            <w:r w:rsidRPr="00724F81">
              <w:rPr>
                <w:sz w:val="22"/>
                <w:szCs w:val="22"/>
              </w:rPr>
              <w:t>Hotromasari</w:t>
            </w:r>
            <w:proofErr w:type="spellEnd"/>
            <w:r w:rsidRPr="00724F81">
              <w:rPr>
                <w:sz w:val="22"/>
                <w:szCs w:val="22"/>
              </w:rPr>
              <w:t xml:space="preserve"> Dabukke, M. Si/ Sains Fisika</w:t>
            </w:r>
          </w:p>
        </w:tc>
        <w:tc>
          <w:tcPr>
            <w:tcW w:w="2976" w:type="dxa"/>
          </w:tcPr>
          <w:p w14:paraId="377FC82F" w14:textId="6AF43998" w:rsidR="00300FB5" w:rsidRPr="00724F81" w:rsidRDefault="00E16CD8">
            <w:pPr>
              <w:rPr>
                <w:sz w:val="22"/>
                <w:szCs w:val="22"/>
              </w:rPr>
            </w:pPr>
            <w:proofErr w:type="spellStart"/>
            <w:r w:rsidRPr="00724F81">
              <w:rPr>
                <w:sz w:val="22"/>
                <w:szCs w:val="22"/>
              </w:rPr>
              <w:t>Membantu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pelaksanaan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kegiatan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penelitian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mulai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pertemuan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pertama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pemberian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pre test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sampai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pertemuan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terakhir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pemberian</w:t>
            </w:r>
            <w:proofErr w:type="spellEnd"/>
            <w:r w:rsidRPr="00724F81">
              <w:rPr>
                <w:sz w:val="22"/>
                <w:szCs w:val="22"/>
              </w:rPr>
              <w:t xml:space="preserve"> post test</w:t>
            </w:r>
          </w:p>
        </w:tc>
        <w:tc>
          <w:tcPr>
            <w:tcW w:w="2835" w:type="dxa"/>
          </w:tcPr>
          <w:p w14:paraId="3C2F7157" w14:textId="26A9E16E" w:rsidR="00300FB5" w:rsidRPr="00724F81" w:rsidRDefault="00C46788">
            <w:pPr>
              <w:rPr>
                <w:sz w:val="22"/>
                <w:szCs w:val="22"/>
              </w:rPr>
            </w:pPr>
            <w:proofErr w:type="spellStart"/>
            <w:r w:rsidRPr="00724F81">
              <w:rPr>
                <w:sz w:val="22"/>
                <w:szCs w:val="22"/>
              </w:rPr>
              <w:t>Membantu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penyusunan</w:t>
            </w:r>
            <w:proofErr w:type="spellEnd"/>
            <w:r w:rsidRPr="00724F81">
              <w:rPr>
                <w:sz w:val="22"/>
                <w:szCs w:val="22"/>
              </w:rPr>
              <w:t xml:space="preserve"> data </w:t>
            </w:r>
            <w:proofErr w:type="spellStart"/>
            <w:r w:rsidRPr="00724F81">
              <w:rPr>
                <w:sz w:val="22"/>
                <w:szCs w:val="22"/>
              </w:rPr>
              <w:t>penelitian</w:t>
            </w:r>
            <w:proofErr w:type="spellEnd"/>
            <w:r w:rsidRPr="00724F81">
              <w:rPr>
                <w:sz w:val="22"/>
                <w:szCs w:val="22"/>
              </w:rPr>
              <w:t xml:space="preserve">, </w:t>
            </w:r>
            <w:proofErr w:type="spellStart"/>
            <w:r w:rsidRPr="00724F81">
              <w:rPr>
                <w:sz w:val="22"/>
                <w:szCs w:val="22"/>
              </w:rPr>
              <w:t>pengolahan</w:t>
            </w:r>
            <w:proofErr w:type="spellEnd"/>
            <w:r w:rsidRPr="00724F81">
              <w:rPr>
                <w:sz w:val="22"/>
                <w:szCs w:val="22"/>
              </w:rPr>
              <w:t xml:space="preserve"> dan </w:t>
            </w:r>
            <w:proofErr w:type="spellStart"/>
            <w:r w:rsidRPr="00724F81">
              <w:rPr>
                <w:sz w:val="22"/>
                <w:szCs w:val="22"/>
              </w:rPr>
              <w:t>pembahasan</w:t>
            </w:r>
            <w:proofErr w:type="spellEnd"/>
            <w:r w:rsidRPr="00724F81">
              <w:rPr>
                <w:sz w:val="22"/>
                <w:szCs w:val="22"/>
              </w:rPr>
              <w:t xml:space="preserve"> data </w:t>
            </w:r>
            <w:proofErr w:type="spellStart"/>
            <w:r w:rsidRPr="00724F81">
              <w:rPr>
                <w:sz w:val="22"/>
                <w:szCs w:val="22"/>
              </w:rPr>
              <w:t>hasil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penelitian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mulai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dari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validasi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ahli</w:t>
            </w:r>
            <w:proofErr w:type="spellEnd"/>
            <w:r w:rsidRPr="00724F81">
              <w:rPr>
                <w:sz w:val="22"/>
                <w:szCs w:val="22"/>
              </w:rPr>
              <w:t xml:space="preserve">, uji </w:t>
            </w:r>
            <w:proofErr w:type="spellStart"/>
            <w:r w:rsidRPr="00724F81">
              <w:rPr>
                <w:sz w:val="22"/>
                <w:szCs w:val="22"/>
              </w:rPr>
              <w:t>coba</w:t>
            </w:r>
            <w:proofErr w:type="spellEnd"/>
            <w:r w:rsidRPr="00724F81">
              <w:rPr>
                <w:sz w:val="22"/>
                <w:szCs w:val="22"/>
              </w:rPr>
              <w:t xml:space="preserve">, dan </w:t>
            </w:r>
            <w:proofErr w:type="spellStart"/>
            <w:r w:rsidRPr="00724F81">
              <w:rPr>
                <w:sz w:val="22"/>
                <w:szCs w:val="22"/>
              </w:rPr>
              <w:t>pelaksanaan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penelitian</w:t>
            </w:r>
            <w:proofErr w:type="spellEnd"/>
          </w:p>
        </w:tc>
        <w:tc>
          <w:tcPr>
            <w:tcW w:w="3118" w:type="dxa"/>
          </w:tcPr>
          <w:p w14:paraId="031BEE47" w14:textId="61577E7B" w:rsidR="00300FB5" w:rsidRPr="00724F81" w:rsidRDefault="00C46788">
            <w:pPr>
              <w:rPr>
                <w:sz w:val="22"/>
                <w:szCs w:val="22"/>
              </w:rPr>
            </w:pPr>
            <w:proofErr w:type="spellStart"/>
            <w:r w:rsidRPr="00724F81">
              <w:rPr>
                <w:sz w:val="22"/>
                <w:szCs w:val="22"/>
              </w:rPr>
              <w:t>Membantu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penyusunan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laporan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kemajuan</w:t>
            </w:r>
            <w:proofErr w:type="spellEnd"/>
            <w:r w:rsidRPr="00724F81">
              <w:rPr>
                <w:sz w:val="22"/>
                <w:szCs w:val="22"/>
              </w:rPr>
              <w:t xml:space="preserve">, </w:t>
            </w:r>
            <w:proofErr w:type="spellStart"/>
            <w:r w:rsidRPr="00724F81">
              <w:rPr>
                <w:sz w:val="22"/>
                <w:szCs w:val="22"/>
              </w:rPr>
              <w:t>laporan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akhir</w:t>
            </w:r>
            <w:proofErr w:type="spellEnd"/>
            <w:r w:rsidRPr="00724F81">
              <w:rPr>
                <w:sz w:val="22"/>
                <w:szCs w:val="22"/>
              </w:rPr>
              <w:t xml:space="preserve">, Menyusun </w:t>
            </w:r>
            <w:proofErr w:type="spellStart"/>
            <w:r w:rsidRPr="00724F81">
              <w:rPr>
                <w:sz w:val="22"/>
                <w:szCs w:val="22"/>
              </w:rPr>
              <w:t>luaran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hasil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peneliitian</w:t>
            </w:r>
            <w:proofErr w:type="spellEnd"/>
            <w:r w:rsidRPr="00724F81">
              <w:rPr>
                <w:sz w:val="22"/>
                <w:szCs w:val="22"/>
              </w:rPr>
              <w:t xml:space="preserve"> dan </w:t>
            </w:r>
            <w:proofErr w:type="spellStart"/>
            <w:r w:rsidRPr="00724F81">
              <w:rPr>
                <w:sz w:val="22"/>
                <w:szCs w:val="22"/>
              </w:rPr>
              <w:t>pelaporan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penelitian</w:t>
            </w:r>
            <w:proofErr w:type="spellEnd"/>
            <w:r w:rsidRPr="00724F81">
              <w:rPr>
                <w:sz w:val="22"/>
                <w:szCs w:val="22"/>
              </w:rPr>
              <w:t xml:space="preserve"> (</w:t>
            </w:r>
            <w:proofErr w:type="spellStart"/>
            <w:r w:rsidRPr="00724F81">
              <w:rPr>
                <w:sz w:val="22"/>
                <w:szCs w:val="22"/>
              </w:rPr>
              <w:t>Monev</w:t>
            </w:r>
            <w:proofErr w:type="spellEnd"/>
            <w:r w:rsidRPr="00724F81">
              <w:rPr>
                <w:sz w:val="22"/>
                <w:szCs w:val="22"/>
              </w:rPr>
              <w:t xml:space="preserve"> internal dan </w:t>
            </w:r>
            <w:proofErr w:type="spellStart"/>
            <w:r w:rsidRPr="00724F81">
              <w:rPr>
                <w:sz w:val="22"/>
                <w:szCs w:val="22"/>
              </w:rPr>
              <w:t>Eksternal</w:t>
            </w:r>
            <w:proofErr w:type="spellEnd"/>
            <w:r w:rsidRPr="00724F81">
              <w:rPr>
                <w:sz w:val="22"/>
                <w:szCs w:val="22"/>
              </w:rPr>
              <w:t>)</w:t>
            </w:r>
          </w:p>
        </w:tc>
        <w:tc>
          <w:tcPr>
            <w:tcW w:w="4253" w:type="dxa"/>
          </w:tcPr>
          <w:p w14:paraId="6190BAD6" w14:textId="3DBE6596" w:rsidR="00300FB5" w:rsidRPr="00724F81" w:rsidRDefault="00C46788">
            <w:pPr>
              <w:rPr>
                <w:sz w:val="22"/>
                <w:szCs w:val="22"/>
              </w:rPr>
            </w:pPr>
            <w:proofErr w:type="spellStart"/>
            <w:r w:rsidRPr="00724F81">
              <w:rPr>
                <w:sz w:val="22"/>
                <w:szCs w:val="22"/>
              </w:rPr>
              <w:t>Membantu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pelaksanaan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persiapan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penelitian</w:t>
            </w:r>
            <w:proofErr w:type="spellEnd"/>
            <w:r w:rsidRPr="00724F81">
              <w:rPr>
                <w:sz w:val="22"/>
                <w:szCs w:val="22"/>
              </w:rPr>
              <w:t xml:space="preserve">, proses </w:t>
            </w:r>
            <w:proofErr w:type="spellStart"/>
            <w:r w:rsidRPr="00724F81">
              <w:rPr>
                <w:sz w:val="22"/>
                <w:szCs w:val="22"/>
              </w:rPr>
              <w:t>pelaksanaan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penelitian</w:t>
            </w:r>
            <w:proofErr w:type="spellEnd"/>
            <w:r w:rsidRPr="00724F81">
              <w:rPr>
                <w:sz w:val="22"/>
                <w:szCs w:val="22"/>
              </w:rPr>
              <w:t xml:space="preserve">, </w:t>
            </w:r>
            <w:proofErr w:type="spellStart"/>
            <w:r w:rsidRPr="00724F81">
              <w:rPr>
                <w:sz w:val="22"/>
                <w:szCs w:val="22"/>
              </w:rPr>
              <w:t>pengumpulan</w:t>
            </w:r>
            <w:proofErr w:type="spellEnd"/>
            <w:r w:rsidRPr="00724F81">
              <w:rPr>
                <w:sz w:val="22"/>
                <w:szCs w:val="22"/>
              </w:rPr>
              <w:t xml:space="preserve"> dan </w:t>
            </w:r>
            <w:proofErr w:type="spellStart"/>
            <w:r w:rsidRPr="00724F81">
              <w:rPr>
                <w:sz w:val="22"/>
                <w:szCs w:val="22"/>
              </w:rPr>
              <w:t>analisis</w:t>
            </w:r>
            <w:proofErr w:type="spellEnd"/>
            <w:r w:rsidRPr="00724F81">
              <w:rPr>
                <w:sz w:val="22"/>
                <w:szCs w:val="22"/>
              </w:rPr>
              <w:t xml:space="preserve"> data, </w:t>
            </w:r>
            <w:proofErr w:type="spellStart"/>
            <w:r w:rsidRPr="00724F81">
              <w:rPr>
                <w:sz w:val="22"/>
                <w:szCs w:val="22"/>
              </w:rPr>
              <w:t>penyusunan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laporan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kemajuan</w:t>
            </w:r>
            <w:proofErr w:type="spellEnd"/>
            <w:r w:rsidRPr="00724F81">
              <w:rPr>
                <w:sz w:val="22"/>
                <w:szCs w:val="22"/>
              </w:rPr>
              <w:t xml:space="preserve">, </w:t>
            </w:r>
            <w:proofErr w:type="spellStart"/>
            <w:r w:rsidRPr="00724F81">
              <w:rPr>
                <w:sz w:val="22"/>
                <w:szCs w:val="22"/>
              </w:rPr>
              <w:t>laporan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akhir</w:t>
            </w:r>
            <w:proofErr w:type="spellEnd"/>
            <w:r w:rsidRPr="00724F81">
              <w:rPr>
                <w:sz w:val="22"/>
                <w:szCs w:val="22"/>
              </w:rPr>
              <w:t xml:space="preserve">, Menyusun </w:t>
            </w:r>
            <w:proofErr w:type="spellStart"/>
            <w:r w:rsidRPr="00724F81">
              <w:rPr>
                <w:sz w:val="22"/>
                <w:szCs w:val="22"/>
              </w:rPr>
              <w:t>luaran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hasil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penelitian</w:t>
            </w:r>
            <w:proofErr w:type="spellEnd"/>
            <w:r w:rsidRPr="00724F81">
              <w:rPr>
                <w:sz w:val="22"/>
                <w:szCs w:val="22"/>
              </w:rPr>
              <w:t xml:space="preserve"> dan </w:t>
            </w:r>
            <w:proofErr w:type="spellStart"/>
            <w:r w:rsidRPr="00724F81">
              <w:rPr>
                <w:sz w:val="22"/>
                <w:szCs w:val="22"/>
              </w:rPr>
              <w:t>pelaporan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riset</w:t>
            </w:r>
            <w:proofErr w:type="spellEnd"/>
            <w:r w:rsidRPr="00724F81">
              <w:rPr>
                <w:sz w:val="22"/>
                <w:szCs w:val="22"/>
              </w:rPr>
              <w:t>.</w:t>
            </w:r>
          </w:p>
        </w:tc>
      </w:tr>
      <w:tr w:rsidR="00E16CD8" w14:paraId="5FEE71B6" w14:textId="77777777" w:rsidTr="00724F81">
        <w:tc>
          <w:tcPr>
            <w:tcW w:w="554" w:type="dxa"/>
          </w:tcPr>
          <w:p w14:paraId="5FE2FEF3" w14:textId="7EF8998B" w:rsidR="00300FB5" w:rsidRDefault="00C46788">
            <w:r>
              <w:t xml:space="preserve">3. </w:t>
            </w:r>
          </w:p>
        </w:tc>
        <w:tc>
          <w:tcPr>
            <w:tcW w:w="2423" w:type="dxa"/>
          </w:tcPr>
          <w:p w14:paraId="225B8C5E" w14:textId="012CC4AB" w:rsidR="00300FB5" w:rsidRPr="00724F81" w:rsidRDefault="00C46788">
            <w:pPr>
              <w:rPr>
                <w:sz w:val="22"/>
                <w:szCs w:val="22"/>
              </w:rPr>
            </w:pPr>
            <w:r w:rsidRPr="00724F81">
              <w:rPr>
                <w:sz w:val="22"/>
                <w:szCs w:val="22"/>
              </w:rPr>
              <w:t>Tomy Alasi Satria, M. Kom</w:t>
            </w:r>
            <w:r w:rsidR="00163D25" w:rsidRPr="00724F81">
              <w:rPr>
                <w:sz w:val="22"/>
                <w:szCs w:val="22"/>
              </w:rPr>
              <w:t xml:space="preserve">/ </w:t>
            </w:r>
            <w:proofErr w:type="spellStart"/>
            <w:r w:rsidR="00163D25" w:rsidRPr="00724F81">
              <w:rPr>
                <w:sz w:val="22"/>
                <w:szCs w:val="22"/>
              </w:rPr>
              <w:t>Sistem</w:t>
            </w:r>
            <w:proofErr w:type="spellEnd"/>
            <w:r w:rsidR="00163D25" w:rsidRPr="00724F81">
              <w:rPr>
                <w:sz w:val="22"/>
                <w:szCs w:val="22"/>
              </w:rPr>
              <w:t xml:space="preserve"> </w:t>
            </w:r>
            <w:proofErr w:type="spellStart"/>
            <w:r w:rsidR="00163D25" w:rsidRPr="00724F81">
              <w:rPr>
                <w:sz w:val="22"/>
                <w:szCs w:val="22"/>
              </w:rPr>
              <w:t>Informasi</w:t>
            </w:r>
            <w:proofErr w:type="spellEnd"/>
          </w:p>
        </w:tc>
        <w:tc>
          <w:tcPr>
            <w:tcW w:w="2976" w:type="dxa"/>
          </w:tcPr>
          <w:p w14:paraId="2D24AEB1" w14:textId="5CC57749" w:rsidR="00300FB5" w:rsidRPr="00724F81" w:rsidRDefault="00C46788">
            <w:pPr>
              <w:rPr>
                <w:sz w:val="22"/>
                <w:szCs w:val="22"/>
              </w:rPr>
            </w:pPr>
            <w:proofErr w:type="spellStart"/>
            <w:r w:rsidRPr="00724F81">
              <w:rPr>
                <w:sz w:val="22"/>
                <w:szCs w:val="22"/>
              </w:rPr>
              <w:t>Bertanggung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jawab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terhadap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desain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rancangan</w:t>
            </w:r>
            <w:proofErr w:type="spellEnd"/>
            <w:r w:rsidRPr="00724F81">
              <w:rPr>
                <w:sz w:val="22"/>
                <w:szCs w:val="22"/>
              </w:rPr>
              <w:t xml:space="preserve"> media </w:t>
            </w:r>
            <w:proofErr w:type="spellStart"/>
            <w:r w:rsidRPr="00724F81">
              <w:rPr>
                <w:sz w:val="22"/>
                <w:szCs w:val="22"/>
              </w:rPr>
              <w:t>pembelajaran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berbasis</w:t>
            </w:r>
            <w:proofErr w:type="spellEnd"/>
            <w:r w:rsidRPr="00724F81">
              <w:rPr>
                <w:sz w:val="22"/>
                <w:szCs w:val="22"/>
              </w:rPr>
              <w:t xml:space="preserve"> augmented reality</w:t>
            </w:r>
          </w:p>
        </w:tc>
        <w:tc>
          <w:tcPr>
            <w:tcW w:w="2835" w:type="dxa"/>
          </w:tcPr>
          <w:p w14:paraId="734E8D25" w14:textId="4AEAC200" w:rsidR="00300FB5" w:rsidRPr="00724F81" w:rsidRDefault="00C46788">
            <w:pPr>
              <w:rPr>
                <w:sz w:val="22"/>
                <w:szCs w:val="22"/>
              </w:rPr>
            </w:pPr>
            <w:proofErr w:type="spellStart"/>
            <w:r w:rsidRPr="00724F81">
              <w:rPr>
                <w:sz w:val="22"/>
                <w:szCs w:val="22"/>
              </w:rPr>
              <w:t>Membantu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Penyusunan</w:t>
            </w:r>
            <w:proofErr w:type="spellEnd"/>
            <w:r w:rsidRPr="00724F81">
              <w:rPr>
                <w:sz w:val="22"/>
                <w:szCs w:val="22"/>
              </w:rPr>
              <w:t xml:space="preserve"> Data </w:t>
            </w:r>
            <w:proofErr w:type="spellStart"/>
            <w:r w:rsidRPr="00724F81">
              <w:rPr>
                <w:sz w:val="22"/>
                <w:szCs w:val="22"/>
              </w:rPr>
              <w:t>penelitian</w:t>
            </w:r>
            <w:proofErr w:type="spellEnd"/>
            <w:r w:rsidRPr="00724F81">
              <w:rPr>
                <w:sz w:val="22"/>
                <w:szCs w:val="22"/>
              </w:rPr>
              <w:t xml:space="preserve">, </w:t>
            </w:r>
            <w:proofErr w:type="spellStart"/>
            <w:r w:rsidRPr="00724F81">
              <w:rPr>
                <w:sz w:val="22"/>
                <w:szCs w:val="22"/>
              </w:rPr>
              <w:t>pengolahan</w:t>
            </w:r>
            <w:proofErr w:type="spellEnd"/>
            <w:r w:rsidRPr="00724F81">
              <w:rPr>
                <w:sz w:val="22"/>
                <w:szCs w:val="22"/>
              </w:rPr>
              <w:t xml:space="preserve"> dan </w:t>
            </w:r>
            <w:proofErr w:type="spellStart"/>
            <w:r w:rsidRPr="00724F81">
              <w:rPr>
                <w:sz w:val="22"/>
                <w:szCs w:val="22"/>
              </w:rPr>
              <w:t>pembahasan</w:t>
            </w:r>
            <w:proofErr w:type="spellEnd"/>
            <w:r w:rsidRPr="00724F81">
              <w:rPr>
                <w:sz w:val="22"/>
                <w:szCs w:val="22"/>
              </w:rPr>
              <w:t xml:space="preserve">  data </w:t>
            </w:r>
            <w:proofErr w:type="spellStart"/>
            <w:r w:rsidRPr="00724F81">
              <w:rPr>
                <w:sz w:val="22"/>
                <w:szCs w:val="22"/>
              </w:rPr>
              <w:t>hasil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penelitian</w:t>
            </w:r>
            <w:proofErr w:type="spellEnd"/>
          </w:p>
        </w:tc>
        <w:tc>
          <w:tcPr>
            <w:tcW w:w="3118" w:type="dxa"/>
          </w:tcPr>
          <w:p w14:paraId="2789C445" w14:textId="388740AB" w:rsidR="00300FB5" w:rsidRPr="00724F81" w:rsidRDefault="00C46788">
            <w:pPr>
              <w:rPr>
                <w:sz w:val="22"/>
                <w:szCs w:val="22"/>
              </w:rPr>
            </w:pPr>
            <w:proofErr w:type="spellStart"/>
            <w:r w:rsidRPr="00724F81">
              <w:rPr>
                <w:sz w:val="22"/>
                <w:szCs w:val="22"/>
              </w:rPr>
              <w:t>Membantu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pelaporan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penelitian</w:t>
            </w:r>
            <w:proofErr w:type="spellEnd"/>
            <w:r w:rsidRPr="00724F81">
              <w:rPr>
                <w:sz w:val="22"/>
                <w:szCs w:val="22"/>
              </w:rPr>
              <w:t xml:space="preserve"> (</w:t>
            </w:r>
            <w:proofErr w:type="spellStart"/>
            <w:r w:rsidRPr="00724F81">
              <w:rPr>
                <w:sz w:val="22"/>
                <w:szCs w:val="22"/>
              </w:rPr>
              <w:t>Monev</w:t>
            </w:r>
            <w:proofErr w:type="spellEnd"/>
            <w:r w:rsidRPr="00724F81">
              <w:rPr>
                <w:sz w:val="22"/>
                <w:szCs w:val="22"/>
              </w:rPr>
              <w:t xml:space="preserve"> Internal dan </w:t>
            </w:r>
            <w:proofErr w:type="spellStart"/>
            <w:r w:rsidRPr="00724F81">
              <w:rPr>
                <w:sz w:val="22"/>
                <w:szCs w:val="22"/>
              </w:rPr>
              <w:t>Eskternal</w:t>
            </w:r>
            <w:proofErr w:type="spellEnd"/>
            <w:r w:rsidRPr="00724F81">
              <w:rPr>
                <w:sz w:val="22"/>
                <w:szCs w:val="22"/>
              </w:rPr>
              <w:t>)</w:t>
            </w:r>
          </w:p>
        </w:tc>
        <w:tc>
          <w:tcPr>
            <w:tcW w:w="4253" w:type="dxa"/>
          </w:tcPr>
          <w:p w14:paraId="6B3B6068" w14:textId="5E4A1C0E" w:rsidR="00300FB5" w:rsidRPr="00724F81" w:rsidRDefault="00C46788">
            <w:pPr>
              <w:rPr>
                <w:sz w:val="22"/>
                <w:szCs w:val="22"/>
              </w:rPr>
            </w:pPr>
            <w:proofErr w:type="spellStart"/>
            <w:r w:rsidRPr="00724F81">
              <w:rPr>
                <w:sz w:val="22"/>
                <w:szCs w:val="22"/>
              </w:rPr>
              <w:t>Bertanggung</w:t>
            </w:r>
            <w:proofErr w:type="spellEnd"/>
            <w:r w:rsidR="00163D25" w:rsidRPr="00724F81">
              <w:rPr>
                <w:sz w:val="22"/>
                <w:szCs w:val="22"/>
              </w:rPr>
              <w:t xml:space="preserve"> </w:t>
            </w:r>
            <w:proofErr w:type="spellStart"/>
            <w:r w:rsidR="00163D25" w:rsidRPr="00724F81">
              <w:rPr>
                <w:sz w:val="22"/>
                <w:szCs w:val="22"/>
              </w:rPr>
              <w:t>jawab</w:t>
            </w:r>
            <w:proofErr w:type="spellEnd"/>
            <w:r w:rsidR="00163D25" w:rsidRPr="00724F81">
              <w:rPr>
                <w:sz w:val="22"/>
                <w:szCs w:val="22"/>
              </w:rPr>
              <w:t xml:space="preserve"> </w:t>
            </w:r>
            <w:proofErr w:type="spellStart"/>
            <w:r w:rsidR="00163D25" w:rsidRPr="00724F81">
              <w:rPr>
                <w:sz w:val="22"/>
                <w:szCs w:val="22"/>
              </w:rPr>
              <w:t>terhadap</w:t>
            </w:r>
            <w:proofErr w:type="spellEnd"/>
            <w:r w:rsidR="00163D25" w:rsidRPr="00724F81">
              <w:rPr>
                <w:sz w:val="22"/>
                <w:szCs w:val="22"/>
              </w:rPr>
              <w:t xml:space="preserve"> </w:t>
            </w:r>
            <w:proofErr w:type="spellStart"/>
            <w:r w:rsidR="00163D25" w:rsidRPr="00724F81">
              <w:rPr>
                <w:sz w:val="22"/>
                <w:szCs w:val="22"/>
              </w:rPr>
              <w:t>desain</w:t>
            </w:r>
            <w:proofErr w:type="spellEnd"/>
            <w:r w:rsidR="00163D25" w:rsidRPr="00724F81">
              <w:rPr>
                <w:sz w:val="22"/>
                <w:szCs w:val="22"/>
              </w:rPr>
              <w:t xml:space="preserve"> </w:t>
            </w:r>
            <w:proofErr w:type="spellStart"/>
            <w:r w:rsidR="00163D25" w:rsidRPr="00724F81">
              <w:rPr>
                <w:sz w:val="22"/>
                <w:szCs w:val="22"/>
              </w:rPr>
              <w:t>rancangan</w:t>
            </w:r>
            <w:proofErr w:type="spellEnd"/>
            <w:r w:rsidR="00163D25" w:rsidRPr="00724F81">
              <w:rPr>
                <w:sz w:val="22"/>
                <w:szCs w:val="22"/>
              </w:rPr>
              <w:t xml:space="preserve"> media </w:t>
            </w:r>
            <w:proofErr w:type="spellStart"/>
            <w:r w:rsidR="00163D25" w:rsidRPr="00724F81">
              <w:rPr>
                <w:sz w:val="22"/>
                <w:szCs w:val="22"/>
              </w:rPr>
              <w:t>pembelajaran</w:t>
            </w:r>
            <w:proofErr w:type="spellEnd"/>
            <w:r w:rsidR="00163D25" w:rsidRPr="00724F81">
              <w:rPr>
                <w:sz w:val="22"/>
                <w:szCs w:val="22"/>
              </w:rPr>
              <w:t xml:space="preserve"> augmented reality, </w:t>
            </w:r>
            <w:proofErr w:type="spellStart"/>
            <w:r w:rsidR="00163D25" w:rsidRPr="00724F81">
              <w:rPr>
                <w:sz w:val="22"/>
                <w:szCs w:val="22"/>
              </w:rPr>
              <w:t>membantu</w:t>
            </w:r>
            <w:proofErr w:type="spellEnd"/>
            <w:r w:rsidR="00163D25" w:rsidRPr="00724F81">
              <w:rPr>
                <w:sz w:val="22"/>
                <w:szCs w:val="22"/>
              </w:rPr>
              <w:t xml:space="preserve"> proses </w:t>
            </w:r>
            <w:proofErr w:type="spellStart"/>
            <w:r w:rsidR="00163D25" w:rsidRPr="00724F81">
              <w:rPr>
                <w:sz w:val="22"/>
                <w:szCs w:val="22"/>
              </w:rPr>
              <w:t>pelaksanaan</w:t>
            </w:r>
            <w:proofErr w:type="spellEnd"/>
            <w:r w:rsidR="00163D25" w:rsidRPr="00724F81">
              <w:rPr>
                <w:sz w:val="22"/>
                <w:szCs w:val="22"/>
              </w:rPr>
              <w:t xml:space="preserve"> </w:t>
            </w:r>
            <w:proofErr w:type="spellStart"/>
            <w:r w:rsidR="00163D25" w:rsidRPr="00724F81">
              <w:rPr>
                <w:sz w:val="22"/>
                <w:szCs w:val="22"/>
              </w:rPr>
              <w:t>penelitian</w:t>
            </w:r>
            <w:proofErr w:type="spellEnd"/>
            <w:r w:rsidR="00163D25" w:rsidRPr="00724F81">
              <w:rPr>
                <w:sz w:val="22"/>
                <w:szCs w:val="22"/>
              </w:rPr>
              <w:t xml:space="preserve"> , </w:t>
            </w:r>
            <w:proofErr w:type="spellStart"/>
            <w:r w:rsidR="00163D25" w:rsidRPr="00724F81">
              <w:rPr>
                <w:sz w:val="22"/>
                <w:szCs w:val="22"/>
              </w:rPr>
              <w:t>pengumpulan</w:t>
            </w:r>
            <w:proofErr w:type="spellEnd"/>
            <w:r w:rsidR="00163D25" w:rsidRPr="00724F81">
              <w:rPr>
                <w:sz w:val="22"/>
                <w:szCs w:val="22"/>
              </w:rPr>
              <w:t xml:space="preserve"> dan </w:t>
            </w:r>
            <w:proofErr w:type="spellStart"/>
            <w:r w:rsidR="00163D25" w:rsidRPr="00724F81">
              <w:rPr>
                <w:sz w:val="22"/>
                <w:szCs w:val="22"/>
              </w:rPr>
              <w:t>analisis</w:t>
            </w:r>
            <w:proofErr w:type="spellEnd"/>
            <w:r w:rsidR="00163D25" w:rsidRPr="00724F81">
              <w:rPr>
                <w:sz w:val="22"/>
                <w:szCs w:val="22"/>
              </w:rPr>
              <w:t xml:space="preserve"> data dan </w:t>
            </w:r>
            <w:proofErr w:type="spellStart"/>
            <w:r w:rsidR="00163D25" w:rsidRPr="00724F81">
              <w:rPr>
                <w:sz w:val="22"/>
                <w:szCs w:val="22"/>
              </w:rPr>
              <w:t>pelaporan</w:t>
            </w:r>
            <w:proofErr w:type="spellEnd"/>
            <w:r w:rsidR="00163D25" w:rsidRPr="00724F81">
              <w:rPr>
                <w:sz w:val="22"/>
                <w:szCs w:val="22"/>
              </w:rPr>
              <w:t xml:space="preserve"> </w:t>
            </w:r>
            <w:proofErr w:type="spellStart"/>
            <w:r w:rsidR="00163D25" w:rsidRPr="00724F81">
              <w:rPr>
                <w:sz w:val="22"/>
                <w:szCs w:val="22"/>
              </w:rPr>
              <w:t>riset</w:t>
            </w:r>
            <w:proofErr w:type="spellEnd"/>
            <w:r w:rsidR="00163D25" w:rsidRPr="00724F81">
              <w:rPr>
                <w:sz w:val="22"/>
                <w:szCs w:val="22"/>
              </w:rPr>
              <w:t>.</w:t>
            </w:r>
          </w:p>
        </w:tc>
      </w:tr>
      <w:tr w:rsidR="00E16CD8" w14:paraId="68949EC5" w14:textId="77777777" w:rsidTr="00724F81">
        <w:tc>
          <w:tcPr>
            <w:tcW w:w="554" w:type="dxa"/>
          </w:tcPr>
          <w:p w14:paraId="598D3DBD" w14:textId="4A116F8C" w:rsidR="00300FB5" w:rsidRDefault="00163D25">
            <w:r>
              <w:t>4.</w:t>
            </w:r>
          </w:p>
        </w:tc>
        <w:tc>
          <w:tcPr>
            <w:tcW w:w="2423" w:type="dxa"/>
          </w:tcPr>
          <w:p w14:paraId="37845F2C" w14:textId="2C75CC94" w:rsidR="00300FB5" w:rsidRPr="00724F81" w:rsidRDefault="00163D25">
            <w:pPr>
              <w:rPr>
                <w:sz w:val="22"/>
                <w:szCs w:val="22"/>
              </w:rPr>
            </w:pPr>
            <w:r w:rsidRPr="00724F81">
              <w:rPr>
                <w:sz w:val="22"/>
                <w:szCs w:val="22"/>
              </w:rPr>
              <w:t>AFYFA EKA PUTRI/</w:t>
            </w:r>
            <w:proofErr w:type="spellStart"/>
            <w:r w:rsidRPr="00724F81">
              <w:rPr>
                <w:sz w:val="22"/>
                <w:szCs w:val="22"/>
              </w:rPr>
              <w:t>Mahasiswa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Teknologi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Elektromedis</w:t>
            </w:r>
            <w:proofErr w:type="spellEnd"/>
          </w:p>
          <w:p w14:paraId="1A8667B6" w14:textId="61BA3023" w:rsidR="00163D25" w:rsidRPr="00724F81" w:rsidRDefault="00163D25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14561BF" w14:textId="6B2BCDCE" w:rsidR="00300FB5" w:rsidRPr="00724F81" w:rsidRDefault="00163D25">
            <w:pPr>
              <w:rPr>
                <w:sz w:val="22"/>
                <w:szCs w:val="22"/>
              </w:rPr>
            </w:pPr>
            <w:proofErr w:type="spellStart"/>
            <w:r w:rsidRPr="00724F81">
              <w:rPr>
                <w:sz w:val="22"/>
                <w:szCs w:val="22"/>
              </w:rPr>
              <w:t>Membantu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membuat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dokumentasi</w:t>
            </w:r>
            <w:proofErr w:type="spellEnd"/>
            <w:r w:rsidRPr="00724F81">
              <w:rPr>
                <w:sz w:val="22"/>
                <w:szCs w:val="22"/>
              </w:rPr>
              <w:t xml:space="preserve"> video </w:t>
            </w:r>
            <w:proofErr w:type="spellStart"/>
            <w:r w:rsidRPr="00724F81">
              <w:rPr>
                <w:sz w:val="22"/>
                <w:szCs w:val="22"/>
              </w:rPr>
              <w:t>pelaksanaan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kegiatan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kegiatan</w:t>
            </w:r>
            <w:proofErr w:type="spellEnd"/>
          </w:p>
        </w:tc>
        <w:tc>
          <w:tcPr>
            <w:tcW w:w="2835" w:type="dxa"/>
          </w:tcPr>
          <w:p w14:paraId="4DC3B1CE" w14:textId="42DDD0BE" w:rsidR="00300FB5" w:rsidRPr="00724F81" w:rsidRDefault="00163D25">
            <w:pPr>
              <w:rPr>
                <w:sz w:val="22"/>
                <w:szCs w:val="22"/>
              </w:rPr>
            </w:pPr>
            <w:proofErr w:type="spellStart"/>
            <w:r w:rsidRPr="00724F81">
              <w:rPr>
                <w:sz w:val="22"/>
                <w:szCs w:val="22"/>
              </w:rPr>
              <w:t>Membantu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perhitungan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pengolahan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analisis</w:t>
            </w:r>
            <w:proofErr w:type="spellEnd"/>
            <w:r w:rsidRPr="00724F81">
              <w:rPr>
                <w:sz w:val="22"/>
                <w:szCs w:val="22"/>
              </w:rPr>
              <w:t xml:space="preserve"> data </w:t>
            </w:r>
            <w:proofErr w:type="spellStart"/>
            <w:r w:rsidRPr="00724F81">
              <w:rPr>
                <w:sz w:val="22"/>
                <w:szCs w:val="22"/>
              </w:rPr>
              <w:t>validasi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ahli</w:t>
            </w:r>
            <w:proofErr w:type="spellEnd"/>
            <w:r w:rsidRPr="00724F81">
              <w:rPr>
                <w:sz w:val="22"/>
                <w:szCs w:val="22"/>
              </w:rPr>
              <w:t xml:space="preserve">, uji </w:t>
            </w:r>
            <w:proofErr w:type="spellStart"/>
            <w:r w:rsidRPr="00724F81">
              <w:rPr>
                <w:sz w:val="22"/>
                <w:szCs w:val="22"/>
              </w:rPr>
              <w:t>coba</w:t>
            </w:r>
            <w:proofErr w:type="spellEnd"/>
            <w:r w:rsidRPr="00724F81">
              <w:rPr>
                <w:sz w:val="22"/>
                <w:szCs w:val="22"/>
              </w:rPr>
              <w:t xml:space="preserve">, dan </w:t>
            </w:r>
            <w:proofErr w:type="spellStart"/>
            <w:r w:rsidRPr="00724F81">
              <w:rPr>
                <w:sz w:val="22"/>
                <w:szCs w:val="22"/>
              </w:rPr>
              <w:t>pelaksanaan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penelitian</w:t>
            </w:r>
            <w:proofErr w:type="spellEnd"/>
          </w:p>
        </w:tc>
        <w:tc>
          <w:tcPr>
            <w:tcW w:w="3118" w:type="dxa"/>
          </w:tcPr>
          <w:p w14:paraId="6789085F" w14:textId="7734463A" w:rsidR="00300FB5" w:rsidRPr="00724F81" w:rsidRDefault="00163D25">
            <w:pPr>
              <w:rPr>
                <w:sz w:val="22"/>
                <w:szCs w:val="22"/>
              </w:rPr>
            </w:pPr>
            <w:proofErr w:type="spellStart"/>
            <w:r w:rsidRPr="00724F81">
              <w:rPr>
                <w:sz w:val="22"/>
                <w:szCs w:val="22"/>
              </w:rPr>
              <w:t>Membantu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mengisi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catatan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harian</w:t>
            </w:r>
            <w:proofErr w:type="spellEnd"/>
          </w:p>
        </w:tc>
        <w:tc>
          <w:tcPr>
            <w:tcW w:w="4253" w:type="dxa"/>
          </w:tcPr>
          <w:p w14:paraId="0F130ADE" w14:textId="064244AC" w:rsidR="00300FB5" w:rsidRPr="00724F81" w:rsidRDefault="00163D25">
            <w:pPr>
              <w:rPr>
                <w:sz w:val="22"/>
                <w:szCs w:val="22"/>
              </w:rPr>
            </w:pPr>
            <w:proofErr w:type="spellStart"/>
            <w:r w:rsidRPr="00724F81">
              <w:rPr>
                <w:sz w:val="22"/>
                <w:szCs w:val="22"/>
              </w:rPr>
              <w:t>Membantu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pelaksanaan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persiapan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penelitian</w:t>
            </w:r>
            <w:proofErr w:type="spellEnd"/>
            <w:r w:rsidRPr="00724F81">
              <w:rPr>
                <w:sz w:val="22"/>
                <w:szCs w:val="22"/>
              </w:rPr>
              <w:t xml:space="preserve">, </w:t>
            </w:r>
            <w:proofErr w:type="spellStart"/>
            <w:r w:rsidRPr="00724F81">
              <w:rPr>
                <w:sz w:val="22"/>
                <w:szCs w:val="22"/>
              </w:rPr>
              <w:t>membantu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membuat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dokumentasi</w:t>
            </w:r>
            <w:proofErr w:type="spellEnd"/>
            <w:r w:rsidRPr="00724F81">
              <w:rPr>
                <w:sz w:val="22"/>
                <w:szCs w:val="22"/>
              </w:rPr>
              <w:t xml:space="preserve"> video </w:t>
            </w:r>
            <w:proofErr w:type="spellStart"/>
            <w:r w:rsidRPr="00724F81">
              <w:rPr>
                <w:sz w:val="22"/>
                <w:szCs w:val="22"/>
              </w:rPr>
              <w:t>pelaksanaan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kegiatan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penelitian</w:t>
            </w:r>
            <w:proofErr w:type="spellEnd"/>
            <w:r w:rsidRPr="00724F81">
              <w:rPr>
                <w:sz w:val="22"/>
                <w:szCs w:val="22"/>
              </w:rPr>
              <w:t xml:space="preserve">, </w:t>
            </w:r>
            <w:proofErr w:type="spellStart"/>
            <w:r w:rsidRPr="00724F81">
              <w:rPr>
                <w:sz w:val="22"/>
                <w:szCs w:val="22"/>
              </w:rPr>
              <w:t>pengumpulan</w:t>
            </w:r>
            <w:proofErr w:type="spellEnd"/>
            <w:r w:rsidRPr="00724F81">
              <w:rPr>
                <w:sz w:val="22"/>
                <w:szCs w:val="22"/>
              </w:rPr>
              <w:t xml:space="preserve"> dan </w:t>
            </w:r>
            <w:proofErr w:type="spellStart"/>
            <w:r w:rsidRPr="00724F81">
              <w:rPr>
                <w:sz w:val="22"/>
                <w:szCs w:val="22"/>
              </w:rPr>
              <w:t>analisis</w:t>
            </w:r>
            <w:proofErr w:type="spellEnd"/>
            <w:r w:rsidRPr="00724F81">
              <w:rPr>
                <w:sz w:val="22"/>
                <w:szCs w:val="22"/>
              </w:rPr>
              <w:t xml:space="preserve"> data dan </w:t>
            </w:r>
            <w:proofErr w:type="spellStart"/>
            <w:r w:rsidRPr="00724F81">
              <w:rPr>
                <w:sz w:val="22"/>
                <w:szCs w:val="22"/>
              </w:rPr>
              <w:t>mengisi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catatan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harian</w:t>
            </w:r>
            <w:proofErr w:type="spellEnd"/>
          </w:p>
        </w:tc>
      </w:tr>
      <w:tr w:rsidR="00163D25" w14:paraId="2E1533AC" w14:textId="77777777" w:rsidTr="00724F81">
        <w:tc>
          <w:tcPr>
            <w:tcW w:w="554" w:type="dxa"/>
          </w:tcPr>
          <w:p w14:paraId="289BC748" w14:textId="35071CC1" w:rsidR="00163D25" w:rsidRDefault="00163D25" w:rsidP="00163D25">
            <w:r>
              <w:t>5.</w:t>
            </w:r>
          </w:p>
        </w:tc>
        <w:tc>
          <w:tcPr>
            <w:tcW w:w="2423" w:type="dxa"/>
          </w:tcPr>
          <w:p w14:paraId="7B38D537" w14:textId="263846C4" w:rsidR="00163D25" w:rsidRPr="00724F81" w:rsidRDefault="00163D25" w:rsidP="00163D25">
            <w:pPr>
              <w:rPr>
                <w:sz w:val="22"/>
                <w:szCs w:val="22"/>
              </w:rPr>
            </w:pPr>
            <w:r w:rsidRPr="00724F81">
              <w:rPr>
                <w:sz w:val="22"/>
                <w:szCs w:val="22"/>
              </w:rPr>
              <w:t xml:space="preserve">AULIA RIFKI MAULANA SITEPU/ </w:t>
            </w:r>
            <w:proofErr w:type="spellStart"/>
            <w:r w:rsidRPr="00724F81">
              <w:rPr>
                <w:sz w:val="22"/>
                <w:szCs w:val="22"/>
              </w:rPr>
              <w:t>Mahasiswa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Teknologi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Elektromedis</w:t>
            </w:r>
            <w:proofErr w:type="spellEnd"/>
          </w:p>
        </w:tc>
        <w:tc>
          <w:tcPr>
            <w:tcW w:w="2976" w:type="dxa"/>
          </w:tcPr>
          <w:p w14:paraId="4E58AACC" w14:textId="5122A67F" w:rsidR="00163D25" w:rsidRPr="00724F81" w:rsidRDefault="00163D25" w:rsidP="00163D25">
            <w:pPr>
              <w:rPr>
                <w:sz w:val="22"/>
                <w:szCs w:val="22"/>
              </w:rPr>
            </w:pPr>
            <w:proofErr w:type="spellStart"/>
            <w:r w:rsidRPr="00724F81">
              <w:rPr>
                <w:sz w:val="22"/>
                <w:szCs w:val="22"/>
              </w:rPr>
              <w:t>Membantu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membuat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dokumentasi</w:t>
            </w:r>
            <w:proofErr w:type="spellEnd"/>
            <w:r w:rsidRPr="00724F81">
              <w:rPr>
                <w:sz w:val="22"/>
                <w:szCs w:val="22"/>
              </w:rPr>
              <w:t xml:space="preserve"> video </w:t>
            </w:r>
            <w:proofErr w:type="spellStart"/>
            <w:r w:rsidRPr="00724F81">
              <w:rPr>
                <w:sz w:val="22"/>
                <w:szCs w:val="22"/>
              </w:rPr>
              <w:t>pelaksanaan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kegiatan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kegiatan</w:t>
            </w:r>
            <w:proofErr w:type="spellEnd"/>
          </w:p>
        </w:tc>
        <w:tc>
          <w:tcPr>
            <w:tcW w:w="2835" w:type="dxa"/>
          </w:tcPr>
          <w:p w14:paraId="3A9D2BDA" w14:textId="395A3E96" w:rsidR="00163D25" w:rsidRPr="00724F81" w:rsidRDefault="00163D25" w:rsidP="00163D25">
            <w:pPr>
              <w:rPr>
                <w:sz w:val="22"/>
                <w:szCs w:val="22"/>
              </w:rPr>
            </w:pPr>
            <w:proofErr w:type="spellStart"/>
            <w:r w:rsidRPr="00724F81">
              <w:rPr>
                <w:sz w:val="22"/>
                <w:szCs w:val="22"/>
              </w:rPr>
              <w:t>Membantu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perhitungan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pengolahan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analisis</w:t>
            </w:r>
            <w:proofErr w:type="spellEnd"/>
            <w:r w:rsidRPr="00724F81">
              <w:rPr>
                <w:sz w:val="22"/>
                <w:szCs w:val="22"/>
              </w:rPr>
              <w:t xml:space="preserve"> data </w:t>
            </w:r>
            <w:proofErr w:type="spellStart"/>
            <w:r w:rsidRPr="00724F81">
              <w:rPr>
                <w:sz w:val="22"/>
                <w:szCs w:val="22"/>
              </w:rPr>
              <w:t>validasi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ahli</w:t>
            </w:r>
            <w:proofErr w:type="spellEnd"/>
            <w:r w:rsidRPr="00724F81">
              <w:rPr>
                <w:sz w:val="22"/>
                <w:szCs w:val="22"/>
              </w:rPr>
              <w:t xml:space="preserve">, uji </w:t>
            </w:r>
            <w:proofErr w:type="spellStart"/>
            <w:r w:rsidRPr="00724F81">
              <w:rPr>
                <w:sz w:val="22"/>
                <w:szCs w:val="22"/>
              </w:rPr>
              <w:t>coba</w:t>
            </w:r>
            <w:proofErr w:type="spellEnd"/>
            <w:r w:rsidRPr="00724F81">
              <w:rPr>
                <w:sz w:val="22"/>
                <w:szCs w:val="22"/>
              </w:rPr>
              <w:t xml:space="preserve">, dan </w:t>
            </w:r>
            <w:proofErr w:type="spellStart"/>
            <w:r w:rsidRPr="00724F81">
              <w:rPr>
                <w:sz w:val="22"/>
                <w:szCs w:val="22"/>
              </w:rPr>
              <w:t>pelaksanaan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penelitian</w:t>
            </w:r>
            <w:proofErr w:type="spellEnd"/>
          </w:p>
        </w:tc>
        <w:tc>
          <w:tcPr>
            <w:tcW w:w="3118" w:type="dxa"/>
          </w:tcPr>
          <w:p w14:paraId="3AA81892" w14:textId="561FE246" w:rsidR="00163D25" w:rsidRPr="00724F81" w:rsidRDefault="00163D25" w:rsidP="00163D25">
            <w:pPr>
              <w:rPr>
                <w:sz w:val="22"/>
                <w:szCs w:val="22"/>
              </w:rPr>
            </w:pPr>
            <w:proofErr w:type="spellStart"/>
            <w:r w:rsidRPr="00724F81">
              <w:rPr>
                <w:sz w:val="22"/>
                <w:szCs w:val="22"/>
              </w:rPr>
              <w:t>Membantu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mengisi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catatan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harian</w:t>
            </w:r>
            <w:proofErr w:type="spellEnd"/>
          </w:p>
        </w:tc>
        <w:tc>
          <w:tcPr>
            <w:tcW w:w="4253" w:type="dxa"/>
          </w:tcPr>
          <w:p w14:paraId="5DC372BA" w14:textId="203872D8" w:rsidR="00163D25" w:rsidRPr="00724F81" w:rsidRDefault="00163D25" w:rsidP="00163D25">
            <w:pPr>
              <w:rPr>
                <w:sz w:val="22"/>
                <w:szCs w:val="22"/>
              </w:rPr>
            </w:pPr>
            <w:proofErr w:type="spellStart"/>
            <w:r w:rsidRPr="00724F81">
              <w:rPr>
                <w:sz w:val="22"/>
                <w:szCs w:val="22"/>
              </w:rPr>
              <w:t>Membantu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pelaksanaan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persiapan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penelitian</w:t>
            </w:r>
            <w:proofErr w:type="spellEnd"/>
            <w:r w:rsidRPr="00724F81">
              <w:rPr>
                <w:sz w:val="22"/>
                <w:szCs w:val="22"/>
              </w:rPr>
              <w:t xml:space="preserve">, </w:t>
            </w:r>
            <w:proofErr w:type="spellStart"/>
            <w:r w:rsidRPr="00724F81">
              <w:rPr>
                <w:sz w:val="22"/>
                <w:szCs w:val="22"/>
              </w:rPr>
              <w:t>membantu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membuat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dokumentasi</w:t>
            </w:r>
            <w:proofErr w:type="spellEnd"/>
            <w:r w:rsidRPr="00724F81">
              <w:rPr>
                <w:sz w:val="22"/>
                <w:szCs w:val="22"/>
              </w:rPr>
              <w:t xml:space="preserve"> video </w:t>
            </w:r>
            <w:proofErr w:type="spellStart"/>
            <w:r w:rsidRPr="00724F81">
              <w:rPr>
                <w:sz w:val="22"/>
                <w:szCs w:val="22"/>
              </w:rPr>
              <w:t>pelaksanaan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kegiatan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penelitian</w:t>
            </w:r>
            <w:proofErr w:type="spellEnd"/>
            <w:r w:rsidRPr="00724F81">
              <w:rPr>
                <w:sz w:val="22"/>
                <w:szCs w:val="22"/>
              </w:rPr>
              <w:t xml:space="preserve">, </w:t>
            </w:r>
            <w:proofErr w:type="spellStart"/>
            <w:r w:rsidRPr="00724F81">
              <w:rPr>
                <w:sz w:val="22"/>
                <w:szCs w:val="22"/>
              </w:rPr>
              <w:t>pengumpulan</w:t>
            </w:r>
            <w:proofErr w:type="spellEnd"/>
            <w:r w:rsidRPr="00724F81">
              <w:rPr>
                <w:sz w:val="22"/>
                <w:szCs w:val="22"/>
              </w:rPr>
              <w:t xml:space="preserve"> dan </w:t>
            </w:r>
            <w:proofErr w:type="spellStart"/>
            <w:r w:rsidRPr="00724F81">
              <w:rPr>
                <w:sz w:val="22"/>
                <w:szCs w:val="22"/>
              </w:rPr>
              <w:t>analisis</w:t>
            </w:r>
            <w:proofErr w:type="spellEnd"/>
            <w:r w:rsidRPr="00724F81">
              <w:rPr>
                <w:sz w:val="22"/>
                <w:szCs w:val="22"/>
              </w:rPr>
              <w:t xml:space="preserve"> data dan </w:t>
            </w:r>
            <w:proofErr w:type="spellStart"/>
            <w:r w:rsidRPr="00724F81">
              <w:rPr>
                <w:sz w:val="22"/>
                <w:szCs w:val="22"/>
              </w:rPr>
              <w:t>mengisi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catatan</w:t>
            </w:r>
            <w:proofErr w:type="spellEnd"/>
            <w:r w:rsidRPr="00724F81">
              <w:rPr>
                <w:sz w:val="22"/>
                <w:szCs w:val="22"/>
              </w:rPr>
              <w:t xml:space="preserve"> </w:t>
            </w:r>
            <w:proofErr w:type="spellStart"/>
            <w:r w:rsidRPr="00724F81">
              <w:rPr>
                <w:sz w:val="22"/>
                <w:szCs w:val="22"/>
              </w:rPr>
              <w:t>harian</w:t>
            </w:r>
            <w:proofErr w:type="spellEnd"/>
          </w:p>
        </w:tc>
      </w:tr>
    </w:tbl>
    <w:p w14:paraId="14649B90" w14:textId="77777777" w:rsidR="00B60DE6" w:rsidRDefault="00B60D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25"/>
        <w:gridCol w:w="8222"/>
      </w:tblGrid>
      <w:tr w:rsidR="000C1D03" w14:paraId="40BB2695" w14:textId="77777777" w:rsidTr="000C1D03">
        <w:tc>
          <w:tcPr>
            <w:tcW w:w="1838" w:type="dxa"/>
          </w:tcPr>
          <w:p w14:paraId="1ADC285C" w14:textId="631F817A" w:rsidR="000C1D03" w:rsidRDefault="000C1D03">
            <w:proofErr w:type="spellStart"/>
            <w:r>
              <w:lastRenderedPageBreak/>
              <w:t>Penelitian</w:t>
            </w:r>
            <w:proofErr w:type="spellEnd"/>
          </w:p>
        </w:tc>
        <w:tc>
          <w:tcPr>
            <w:tcW w:w="425" w:type="dxa"/>
          </w:tcPr>
          <w:p w14:paraId="0B051CCE" w14:textId="4AB71AF5" w:rsidR="000C1D03" w:rsidRDefault="000C1D03">
            <w:r>
              <w:t>:</w:t>
            </w:r>
          </w:p>
        </w:tc>
        <w:tc>
          <w:tcPr>
            <w:tcW w:w="8222" w:type="dxa"/>
          </w:tcPr>
          <w:p w14:paraId="5E2EB3F8" w14:textId="6A3D61A5" w:rsidR="000C1D03" w:rsidRDefault="000C1D03">
            <w:proofErr w:type="spellStart"/>
            <w:r>
              <w:t>Pengembangan</w:t>
            </w:r>
            <w:proofErr w:type="spellEnd"/>
            <w:r>
              <w:t xml:space="preserve"> Meia </w:t>
            </w:r>
            <w:proofErr w:type="spellStart"/>
            <w:r>
              <w:t>Pembelajaran</w:t>
            </w:r>
            <w:proofErr w:type="spellEnd"/>
            <w:r>
              <w:t xml:space="preserve"> Fisika </w:t>
            </w:r>
            <w:proofErr w:type="spellStart"/>
            <w:r>
              <w:t>Berbasis</w:t>
            </w:r>
            <w:proofErr w:type="spellEnd"/>
            <w:r>
              <w:t xml:space="preserve"> </w:t>
            </w:r>
            <w:r w:rsidRPr="000C1D03">
              <w:rPr>
                <w:b/>
                <w:bCs/>
              </w:rPr>
              <w:t xml:space="preserve">Augmented Reality (AR) </w:t>
            </w:r>
            <w:r w:rsidRPr="000C1D03">
              <w:t xml:space="preserve">pada </w:t>
            </w:r>
            <w:proofErr w:type="spellStart"/>
            <w:r w:rsidRPr="000C1D03">
              <w:t>materi</w:t>
            </w:r>
            <w:proofErr w:type="spellEnd"/>
            <w:r w:rsidRPr="000C1D03">
              <w:t xml:space="preserve"> </w:t>
            </w:r>
            <w:proofErr w:type="spellStart"/>
            <w:r w:rsidRPr="000C1D03">
              <w:t>Radiasi</w:t>
            </w:r>
            <w:proofErr w:type="spellEnd"/>
            <w:r w:rsidRPr="000C1D03">
              <w:t xml:space="preserve"> </w:t>
            </w:r>
            <w:proofErr w:type="spellStart"/>
            <w:r w:rsidRPr="000C1D03">
              <w:t>Elektromagnetik</w:t>
            </w:r>
            <w:proofErr w:type="spellEnd"/>
            <w:r w:rsidRPr="000C1D03">
              <w:t xml:space="preserve"> </w:t>
            </w:r>
            <w:proofErr w:type="spellStart"/>
            <w:r w:rsidRPr="000C1D03">
              <w:t>untuk</w:t>
            </w:r>
            <w:proofErr w:type="spellEnd"/>
            <w:r w:rsidRPr="000C1D03">
              <w:t xml:space="preserve"> Pembangunan Pendidikan </w:t>
            </w:r>
            <w:proofErr w:type="spellStart"/>
            <w:r w:rsidRPr="000C1D03">
              <w:t>berkelanjutan</w:t>
            </w:r>
            <w:proofErr w:type="spellEnd"/>
            <w:r w:rsidRPr="000C1D03">
              <w:t xml:space="preserve"> di STIKes </w:t>
            </w:r>
            <w:proofErr w:type="spellStart"/>
            <w:r w:rsidRPr="000C1D03">
              <w:t>Binalita</w:t>
            </w:r>
            <w:proofErr w:type="spellEnd"/>
            <w:r w:rsidRPr="000C1D03">
              <w:t xml:space="preserve"> Sudama</w:t>
            </w:r>
            <w:r>
              <w:t>.</w:t>
            </w:r>
          </w:p>
        </w:tc>
      </w:tr>
      <w:tr w:rsidR="000C1D03" w14:paraId="05A4D3FB" w14:textId="77777777" w:rsidTr="000C1D03">
        <w:tc>
          <w:tcPr>
            <w:tcW w:w="1838" w:type="dxa"/>
          </w:tcPr>
          <w:p w14:paraId="66C3F4C6" w14:textId="3F059813" w:rsidR="000C1D03" w:rsidRDefault="000C1D03">
            <w:r>
              <w:t>Asta Cita</w:t>
            </w:r>
          </w:p>
        </w:tc>
        <w:tc>
          <w:tcPr>
            <w:tcW w:w="425" w:type="dxa"/>
          </w:tcPr>
          <w:p w14:paraId="0692372F" w14:textId="54A7DAEE" w:rsidR="000C1D03" w:rsidRDefault="000C1D03">
            <w:r>
              <w:t>:</w:t>
            </w:r>
          </w:p>
        </w:tc>
        <w:tc>
          <w:tcPr>
            <w:tcW w:w="8222" w:type="dxa"/>
          </w:tcPr>
          <w:p w14:paraId="325BC517" w14:textId="4AFD9CFC" w:rsidR="000C1D03" w:rsidRDefault="000C1D03">
            <w:proofErr w:type="spellStart"/>
            <w:r>
              <w:t>Memperkuat</w:t>
            </w:r>
            <w:proofErr w:type="spellEnd"/>
            <w:r>
              <w:t xml:space="preserve"> Pembangunan Mutu </w:t>
            </w:r>
            <w:proofErr w:type="spellStart"/>
            <w:r>
              <w:t>pendidikan</w:t>
            </w:r>
            <w:proofErr w:type="spellEnd"/>
          </w:p>
        </w:tc>
      </w:tr>
      <w:tr w:rsidR="000C1D03" w14:paraId="50E48822" w14:textId="77777777" w:rsidTr="000C1D03">
        <w:tc>
          <w:tcPr>
            <w:tcW w:w="1838" w:type="dxa"/>
          </w:tcPr>
          <w:p w14:paraId="1F6508BF" w14:textId="50E20A5B" w:rsidR="000C1D03" w:rsidRDefault="000C1D03">
            <w:r>
              <w:t>SDGs</w:t>
            </w:r>
          </w:p>
        </w:tc>
        <w:tc>
          <w:tcPr>
            <w:tcW w:w="425" w:type="dxa"/>
          </w:tcPr>
          <w:p w14:paraId="020D4296" w14:textId="15F9DFE4" w:rsidR="000C1D03" w:rsidRDefault="000C1D03">
            <w:r>
              <w:t>:</w:t>
            </w:r>
          </w:p>
        </w:tc>
        <w:tc>
          <w:tcPr>
            <w:tcW w:w="8222" w:type="dxa"/>
          </w:tcPr>
          <w:p w14:paraId="51C014A3" w14:textId="7578375F" w:rsidR="000C1D03" w:rsidRDefault="000C1D03">
            <w:r>
              <w:t xml:space="preserve">Pendidikan yang </w:t>
            </w:r>
            <w:proofErr w:type="spellStart"/>
            <w:r>
              <w:t>Berkualitas</w:t>
            </w:r>
            <w:proofErr w:type="spellEnd"/>
          </w:p>
        </w:tc>
      </w:tr>
      <w:tr w:rsidR="000C1D03" w14:paraId="499FD5FC" w14:textId="77777777" w:rsidTr="000C1D03">
        <w:tc>
          <w:tcPr>
            <w:tcW w:w="1838" w:type="dxa"/>
          </w:tcPr>
          <w:p w14:paraId="6A4765CD" w14:textId="3FDCD555" w:rsidR="000C1D03" w:rsidRDefault="000C1D03">
            <w:r>
              <w:t>PRN</w:t>
            </w:r>
          </w:p>
        </w:tc>
        <w:tc>
          <w:tcPr>
            <w:tcW w:w="425" w:type="dxa"/>
          </w:tcPr>
          <w:p w14:paraId="5019676D" w14:textId="2E0EFDA1" w:rsidR="000C1D03" w:rsidRDefault="000C1D03">
            <w:r>
              <w:t>:</w:t>
            </w:r>
          </w:p>
        </w:tc>
        <w:tc>
          <w:tcPr>
            <w:tcW w:w="8222" w:type="dxa"/>
          </w:tcPr>
          <w:p w14:paraId="79A1A765" w14:textId="0F0E674B" w:rsidR="000C1D03" w:rsidRDefault="00A807CA"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Inovatif</w:t>
            </w:r>
            <w:proofErr w:type="spellEnd"/>
            <w:r>
              <w:t xml:space="preserve">, </w:t>
            </w:r>
            <w:proofErr w:type="spellStart"/>
            <w:r>
              <w:t>Peningkatan</w:t>
            </w:r>
            <w:proofErr w:type="spellEnd"/>
            <w:r>
              <w:t xml:space="preserve"> </w:t>
            </w:r>
            <w:proofErr w:type="spellStart"/>
            <w:r>
              <w:t>mutu</w:t>
            </w:r>
            <w:proofErr w:type="spellEnd"/>
          </w:p>
        </w:tc>
      </w:tr>
      <w:tr w:rsidR="000C1D03" w14:paraId="7DE9B5B5" w14:textId="77777777" w:rsidTr="000C1D03">
        <w:tc>
          <w:tcPr>
            <w:tcW w:w="1838" w:type="dxa"/>
          </w:tcPr>
          <w:p w14:paraId="13E10DF9" w14:textId="482CE196" w:rsidR="000C1D03" w:rsidRDefault="000C1D03">
            <w:r>
              <w:t>RIRN</w:t>
            </w:r>
          </w:p>
        </w:tc>
        <w:tc>
          <w:tcPr>
            <w:tcW w:w="425" w:type="dxa"/>
          </w:tcPr>
          <w:p w14:paraId="3BE1D2BD" w14:textId="1024CE20" w:rsidR="000C1D03" w:rsidRDefault="000C1D03">
            <w:r>
              <w:t>:</w:t>
            </w:r>
          </w:p>
        </w:tc>
        <w:tc>
          <w:tcPr>
            <w:tcW w:w="8222" w:type="dxa"/>
          </w:tcPr>
          <w:p w14:paraId="615E68DC" w14:textId="5CCE0CF8" w:rsidR="000C1D03" w:rsidRDefault="00A807CA"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saing</w:t>
            </w:r>
            <w:proofErr w:type="spellEnd"/>
            <w:r>
              <w:t xml:space="preserve"> </w:t>
            </w:r>
            <w:proofErr w:type="spellStart"/>
            <w:r>
              <w:t>bangsa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riset</w:t>
            </w:r>
            <w:proofErr w:type="spellEnd"/>
            <w:r>
              <w:t xml:space="preserve"> dan </w:t>
            </w:r>
            <w:proofErr w:type="spellStart"/>
            <w:r>
              <w:t>Inovasi</w:t>
            </w:r>
            <w:proofErr w:type="spellEnd"/>
          </w:p>
        </w:tc>
      </w:tr>
      <w:tr w:rsidR="000C1D03" w14:paraId="6168826C" w14:textId="77777777" w:rsidTr="000C1D03">
        <w:tc>
          <w:tcPr>
            <w:tcW w:w="1838" w:type="dxa"/>
          </w:tcPr>
          <w:p w14:paraId="09ECCF47" w14:textId="17C187CB" w:rsidR="000C1D03" w:rsidRDefault="000C1D03">
            <w:r>
              <w:t>RPJMN</w:t>
            </w:r>
          </w:p>
        </w:tc>
        <w:tc>
          <w:tcPr>
            <w:tcW w:w="425" w:type="dxa"/>
          </w:tcPr>
          <w:p w14:paraId="5CD88745" w14:textId="6F0463C9" w:rsidR="000C1D03" w:rsidRDefault="000C1D03">
            <w:r>
              <w:t>:</w:t>
            </w:r>
          </w:p>
        </w:tc>
        <w:tc>
          <w:tcPr>
            <w:tcW w:w="8222" w:type="dxa"/>
          </w:tcPr>
          <w:p w14:paraId="79CA4FE8" w14:textId="2F24C5F5" w:rsidR="000C1D03" w:rsidRDefault="00A807CA">
            <w:proofErr w:type="spellStart"/>
            <w:r>
              <w:t>Memperkuat</w:t>
            </w:r>
            <w:proofErr w:type="spellEnd"/>
            <w:r>
              <w:t xml:space="preserve"> Pembangunan SDM, Sains, </w:t>
            </w:r>
            <w:proofErr w:type="spellStart"/>
            <w:r>
              <w:t>Teknologi</w:t>
            </w:r>
            <w:proofErr w:type="spellEnd"/>
            <w:r>
              <w:t xml:space="preserve">, Pendidikan, Kesehatan, </w:t>
            </w:r>
            <w:proofErr w:type="spellStart"/>
            <w:r>
              <w:t>Prestasi</w:t>
            </w:r>
            <w:proofErr w:type="spellEnd"/>
            <w:r>
              <w:t xml:space="preserve"> Olahraga, </w:t>
            </w:r>
            <w:proofErr w:type="spellStart"/>
            <w:r>
              <w:t>Kesetaraan</w:t>
            </w:r>
            <w:proofErr w:type="spellEnd"/>
            <w:r>
              <w:t xml:space="preserve"> Gender,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penguatan</w:t>
            </w:r>
            <w:proofErr w:type="spellEnd"/>
            <w:r>
              <w:t xml:space="preserve"> Peran </w:t>
            </w:r>
            <w:proofErr w:type="spellStart"/>
            <w:r>
              <w:t>Perempua</w:t>
            </w:r>
            <w:proofErr w:type="spellEnd"/>
            <w:r>
              <w:t>, Pemuda (</w:t>
            </w:r>
            <w:proofErr w:type="spellStart"/>
            <w:r>
              <w:t>Generasi</w:t>
            </w:r>
            <w:proofErr w:type="spellEnd"/>
            <w:r>
              <w:t xml:space="preserve"> </w:t>
            </w:r>
            <w:proofErr w:type="spellStart"/>
            <w:r>
              <w:t>milenial</w:t>
            </w:r>
            <w:proofErr w:type="spellEnd"/>
            <w:r>
              <w:t xml:space="preserve"> dan </w:t>
            </w:r>
            <w:proofErr w:type="spellStart"/>
            <w:r>
              <w:t>generasi</w:t>
            </w:r>
            <w:proofErr w:type="spellEnd"/>
            <w:r>
              <w:t xml:space="preserve"> Z), dan </w:t>
            </w:r>
            <w:proofErr w:type="spellStart"/>
            <w:r>
              <w:t>Penyandang</w:t>
            </w:r>
            <w:proofErr w:type="spellEnd"/>
            <w:r>
              <w:t xml:space="preserve"> </w:t>
            </w:r>
            <w:proofErr w:type="spellStart"/>
            <w:r>
              <w:t>disabilitas</w:t>
            </w:r>
            <w:proofErr w:type="spellEnd"/>
            <w:r>
              <w:t>.</w:t>
            </w:r>
          </w:p>
        </w:tc>
      </w:tr>
      <w:tr w:rsidR="000C1D03" w14:paraId="3D0C47C4" w14:textId="77777777" w:rsidTr="000C1D03">
        <w:tc>
          <w:tcPr>
            <w:tcW w:w="1838" w:type="dxa"/>
          </w:tcPr>
          <w:p w14:paraId="6EDD07D4" w14:textId="378C3615" w:rsidR="000C1D03" w:rsidRDefault="000C1D03">
            <w:r>
              <w:t>Visi PT</w:t>
            </w:r>
          </w:p>
        </w:tc>
        <w:tc>
          <w:tcPr>
            <w:tcW w:w="425" w:type="dxa"/>
          </w:tcPr>
          <w:p w14:paraId="30823AF1" w14:textId="1674FEC6" w:rsidR="000C1D03" w:rsidRDefault="000C1D03">
            <w:r>
              <w:t>:</w:t>
            </w:r>
          </w:p>
        </w:tc>
        <w:tc>
          <w:tcPr>
            <w:tcW w:w="8222" w:type="dxa"/>
          </w:tcPr>
          <w:p w14:paraId="0F1BEAD3" w14:textId="3937ED13" w:rsidR="000C1D03" w:rsidRDefault="00A807CA"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Perguruan</w:t>
            </w:r>
            <w:proofErr w:type="spellEnd"/>
            <w:r>
              <w:t xml:space="preserve"> Tinggi yang </w:t>
            </w:r>
            <w:proofErr w:type="spellStart"/>
            <w:r>
              <w:t>unggul</w:t>
            </w:r>
            <w:proofErr w:type="spellEnd"/>
            <w:r>
              <w:t xml:space="preserve"> di </w:t>
            </w:r>
            <w:proofErr w:type="spellStart"/>
            <w:r>
              <w:t>bidang</w:t>
            </w:r>
            <w:proofErr w:type="spellEnd"/>
            <w:r>
              <w:t xml:space="preserve"> Kesehatan </w:t>
            </w:r>
            <w:proofErr w:type="spellStart"/>
            <w:r>
              <w:t>khususnya</w:t>
            </w:r>
            <w:proofErr w:type="spellEnd"/>
            <w:r>
              <w:t xml:space="preserve"> </w:t>
            </w:r>
            <w:proofErr w:type="spellStart"/>
            <w:r>
              <w:t>mata</w:t>
            </w:r>
            <w:proofErr w:type="spellEnd"/>
            <w:r>
              <w:t xml:space="preserve"> pada </w:t>
            </w:r>
            <w:proofErr w:type="spellStart"/>
            <w:r>
              <w:t>tahun</w:t>
            </w:r>
            <w:proofErr w:type="spellEnd"/>
            <w:r>
              <w:t xml:space="preserve"> 2030</w:t>
            </w:r>
          </w:p>
        </w:tc>
      </w:tr>
      <w:tr w:rsidR="000C1D03" w14:paraId="543374C1" w14:textId="77777777" w:rsidTr="000C1D03">
        <w:tc>
          <w:tcPr>
            <w:tcW w:w="1838" w:type="dxa"/>
          </w:tcPr>
          <w:p w14:paraId="1B29FD00" w14:textId="451D52DD" w:rsidR="000C1D03" w:rsidRDefault="000C1D03">
            <w:r>
              <w:t>Visi LPPM</w:t>
            </w:r>
          </w:p>
        </w:tc>
        <w:tc>
          <w:tcPr>
            <w:tcW w:w="425" w:type="dxa"/>
          </w:tcPr>
          <w:p w14:paraId="34DBB7D3" w14:textId="215EA303" w:rsidR="000C1D03" w:rsidRDefault="000C1D03">
            <w:r>
              <w:t>:</w:t>
            </w:r>
          </w:p>
        </w:tc>
        <w:tc>
          <w:tcPr>
            <w:tcW w:w="8222" w:type="dxa"/>
          </w:tcPr>
          <w:p w14:paraId="6C27F6C9" w14:textId="4608C5FE" w:rsidR="000C1D03" w:rsidRDefault="00A807CA">
            <w:proofErr w:type="spellStart"/>
            <w:r>
              <w:t>Menjadi</w:t>
            </w:r>
            <w:proofErr w:type="spellEnd"/>
            <w:r>
              <w:t xml:space="preserve"> Lembaga </w:t>
            </w:r>
            <w:proofErr w:type="spellStart"/>
            <w:r w:rsidR="00540164">
              <w:t>penelitian</w:t>
            </w:r>
            <w:proofErr w:type="spellEnd"/>
            <w:r w:rsidR="00540164">
              <w:t xml:space="preserve"> </w:t>
            </w:r>
            <w:proofErr w:type="spellStart"/>
            <w:r w:rsidR="00540164">
              <w:t>dalam</w:t>
            </w:r>
            <w:proofErr w:type="spellEnd"/>
            <w:r w:rsidR="00540164">
              <w:t xml:space="preserve"> </w:t>
            </w:r>
            <w:proofErr w:type="spellStart"/>
            <w:r w:rsidR="00540164">
              <w:t>peningkatan</w:t>
            </w:r>
            <w:proofErr w:type="spellEnd"/>
            <w:r w:rsidR="00540164">
              <w:t xml:space="preserve"> </w:t>
            </w:r>
            <w:proofErr w:type="spellStart"/>
            <w:r w:rsidR="00540164">
              <w:t>ilmu</w:t>
            </w:r>
            <w:proofErr w:type="spellEnd"/>
            <w:r w:rsidR="00540164">
              <w:t xml:space="preserve"> </w:t>
            </w:r>
            <w:proofErr w:type="spellStart"/>
            <w:r w:rsidR="00540164">
              <w:t>pengetahuan</w:t>
            </w:r>
            <w:proofErr w:type="spellEnd"/>
            <w:r w:rsidR="00540164">
              <w:t xml:space="preserve">, </w:t>
            </w:r>
            <w:proofErr w:type="spellStart"/>
            <w:r w:rsidR="00540164">
              <w:t>teknologi</w:t>
            </w:r>
            <w:proofErr w:type="spellEnd"/>
            <w:r w:rsidR="00540164">
              <w:t xml:space="preserve"> dan </w:t>
            </w:r>
            <w:proofErr w:type="spellStart"/>
            <w:r w:rsidR="00540164">
              <w:t>riset</w:t>
            </w:r>
            <w:proofErr w:type="spellEnd"/>
            <w:r>
              <w:t xml:space="preserve">  pada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r w:rsidR="00540164">
              <w:t>Kesehatan.</w:t>
            </w:r>
          </w:p>
        </w:tc>
      </w:tr>
    </w:tbl>
    <w:p w14:paraId="547732D6" w14:textId="77777777" w:rsidR="003E32D4" w:rsidRDefault="003E32D4"/>
    <w:p w14:paraId="454F815E" w14:textId="039708AF" w:rsidR="003E32D4" w:rsidRDefault="00540164" w:rsidP="00540164">
      <w:proofErr w:type="spellStart"/>
      <w:r w:rsidRPr="00540164">
        <w:t>Penelitian</w:t>
      </w:r>
      <w:proofErr w:type="spellEnd"/>
      <w:r w:rsidRPr="00540164">
        <w:t xml:space="preserve"> </w:t>
      </w:r>
      <w:proofErr w:type="spellStart"/>
      <w:r w:rsidRPr="00540164">
        <w:t>ini</w:t>
      </w:r>
      <w:proofErr w:type="spellEnd"/>
      <w:r w:rsidRPr="00540164">
        <w:t xml:space="preserve"> </w:t>
      </w:r>
      <w:proofErr w:type="spellStart"/>
      <w:r w:rsidRPr="00540164">
        <w:t>selaras</w:t>
      </w:r>
      <w:proofErr w:type="spellEnd"/>
      <w:r w:rsidRPr="00540164">
        <w:t xml:space="preserve"> </w:t>
      </w:r>
      <w:proofErr w:type="spellStart"/>
      <w:r w:rsidRPr="00540164">
        <w:t>dengan</w:t>
      </w:r>
      <w:proofErr w:type="spellEnd"/>
      <w:r w:rsidRPr="00540164">
        <w:t xml:space="preserve"> Asta Cita, RPJMN, SDGs, PRN, RIRN, Visi-Misi PT, Visi-</w:t>
      </w:r>
      <w:r>
        <w:t xml:space="preserve"> </w:t>
      </w:r>
      <w:r w:rsidRPr="00540164">
        <w:t xml:space="preserve">Misi LPPM PT. </w:t>
      </w:r>
      <w:proofErr w:type="spellStart"/>
      <w:r w:rsidRPr="00540164">
        <w:t>Melalui</w:t>
      </w:r>
      <w:proofErr w:type="spellEnd"/>
      <w:r w:rsidRPr="00540164">
        <w:t xml:space="preserve"> Asta Cita, </w:t>
      </w:r>
      <w:proofErr w:type="spellStart"/>
      <w:r w:rsidRPr="00540164">
        <w:t>Penelitian</w:t>
      </w:r>
      <w:proofErr w:type="spellEnd"/>
      <w:r w:rsidRPr="00540164">
        <w:t xml:space="preserve"> </w:t>
      </w:r>
      <w:proofErr w:type="spellStart"/>
      <w:r w:rsidRPr="00540164">
        <w:t>ini</w:t>
      </w:r>
      <w:proofErr w:type="spellEnd"/>
      <w:r w:rsidRPr="00540164">
        <w:t xml:space="preserve"> </w:t>
      </w:r>
      <w:proofErr w:type="spellStart"/>
      <w:r w:rsidRPr="00540164">
        <w:t>turut</w:t>
      </w:r>
      <w:proofErr w:type="spellEnd"/>
      <w:r w:rsidRPr="00540164">
        <w:t xml:space="preserve"> </w:t>
      </w:r>
      <w:proofErr w:type="spellStart"/>
      <w:r w:rsidRPr="00540164">
        <w:t>memberikan</w:t>
      </w:r>
      <w:proofErr w:type="spellEnd"/>
      <w:r w:rsidRPr="00540164">
        <w:t xml:space="preserve"> </w:t>
      </w:r>
      <w:proofErr w:type="spellStart"/>
      <w:r w:rsidRPr="00540164">
        <w:t>kontribusi</w:t>
      </w:r>
      <w:proofErr w:type="spellEnd"/>
      <w:r w:rsidRPr="00540164">
        <w:t xml:space="preserve"> agar</w:t>
      </w:r>
      <w:r>
        <w:t xml:space="preserve"> </w:t>
      </w:r>
      <w:proofErr w:type="spellStart"/>
      <w:r w:rsidRPr="00540164">
        <w:t>apa</w:t>
      </w:r>
      <w:proofErr w:type="spellEnd"/>
      <w:r w:rsidRPr="00540164">
        <w:t xml:space="preserve"> yang </w:t>
      </w:r>
      <w:proofErr w:type="spellStart"/>
      <w:r w:rsidRPr="00540164">
        <w:t>ingin</w:t>
      </w:r>
      <w:proofErr w:type="spellEnd"/>
      <w:r w:rsidRPr="00540164">
        <w:t xml:space="preserve"> di </w:t>
      </w:r>
      <w:proofErr w:type="spellStart"/>
      <w:r w:rsidRPr="00540164">
        <w:t>wujudkan</w:t>
      </w:r>
      <w:proofErr w:type="spellEnd"/>
      <w:r w:rsidRPr="00540164">
        <w:t xml:space="preserve"> di </w:t>
      </w:r>
      <w:proofErr w:type="spellStart"/>
      <w:r w:rsidRPr="00540164">
        <w:t>dalam</w:t>
      </w:r>
      <w:proofErr w:type="spellEnd"/>
      <w:r w:rsidRPr="00540164">
        <w:t xml:space="preserve"> Asta Cita </w:t>
      </w:r>
      <w:proofErr w:type="spellStart"/>
      <w:r w:rsidRPr="00540164">
        <w:t>dapat</w:t>
      </w:r>
      <w:proofErr w:type="spellEnd"/>
      <w:r w:rsidRPr="00540164">
        <w:t xml:space="preserve"> </w:t>
      </w:r>
      <w:proofErr w:type="spellStart"/>
      <w:r w:rsidRPr="00540164">
        <w:t>terlaksana</w:t>
      </w:r>
      <w:proofErr w:type="spellEnd"/>
      <w:r w:rsidRPr="00540164">
        <w:t xml:space="preserve">, </w:t>
      </w:r>
      <w:proofErr w:type="spellStart"/>
      <w:r w:rsidRPr="00540164">
        <w:t>berdasarkan</w:t>
      </w:r>
      <w:proofErr w:type="spellEnd"/>
      <w:r>
        <w:t xml:space="preserve"> </w:t>
      </w:r>
      <w:proofErr w:type="spellStart"/>
      <w:r w:rsidRPr="00540164">
        <w:t>dikukuhkan</w:t>
      </w:r>
      <w:proofErr w:type="spellEnd"/>
      <w:r w:rsidRPr="00540164">
        <w:t xml:space="preserve"> </w:t>
      </w:r>
      <w:proofErr w:type="spellStart"/>
      <w:r w:rsidRPr="00540164">
        <w:t>dalam</w:t>
      </w:r>
      <w:proofErr w:type="spellEnd"/>
      <w:r w:rsidRPr="00540164">
        <w:t xml:space="preserve"> </w:t>
      </w:r>
      <w:proofErr w:type="spellStart"/>
      <w:r w:rsidRPr="00540164">
        <w:t>Peraturan</w:t>
      </w:r>
      <w:proofErr w:type="spellEnd"/>
      <w:r w:rsidRPr="00540164">
        <w:t xml:space="preserve"> </w:t>
      </w:r>
      <w:proofErr w:type="spellStart"/>
      <w:r w:rsidRPr="00540164">
        <w:t>Presiden</w:t>
      </w:r>
      <w:proofErr w:type="spellEnd"/>
      <w:r w:rsidRPr="00540164">
        <w:t xml:space="preserve"> Republik Indonesia (</w:t>
      </w:r>
      <w:proofErr w:type="spellStart"/>
      <w:r w:rsidRPr="00540164">
        <w:t>Perpres</w:t>
      </w:r>
      <w:proofErr w:type="spellEnd"/>
      <w:r w:rsidRPr="00540164">
        <w:t xml:space="preserve">) </w:t>
      </w:r>
      <w:proofErr w:type="spellStart"/>
      <w:r w:rsidRPr="00540164">
        <w:t>Nomor</w:t>
      </w:r>
      <w:proofErr w:type="spellEnd"/>
      <w:r w:rsidRPr="00540164">
        <w:t xml:space="preserve"> 139</w:t>
      </w:r>
      <w:r>
        <w:t xml:space="preserve"> </w:t>
      </w:r>
      <w:proofErr w:type="spellStart"/>
      <w:r w:rsidRPr="00540164">
        <w:t>Tahun</w:t>
      </w:r>
      <w:proofErr w:type="spellEnd"/>
      <w:r w:rsidRPr="00540164">
        <w:t xml:space="preserve"> 2024 </w:t>
      </w:r>
      <w:proofErr w:type="spellStart"/>
      <w:r w:rsidRPr="00540164">
        <w:t>tentang</w:t>
      </w:r>
      <w:proofErr w:type="spellEnd"/>
      <w:r w:rsidRPr="00540164">
        <w:t xml:space="preserve"> </w:t>
      </w:r>
      <w:proofErr w:type="spellStart"/>
      <w:r w:rsidRPr="00540164">
        <w:t>Penataan</w:t>
      </w:r>
      <w:proofErr w:type="spellEnd"/>
      <w:r w:rsidRPr="00540164">
        <w:t xml:space="preserve"> </w:t>
      </w:r>
      <w:proofErr w:type="spellStart"/>
      <w:r w:rsidRPr="00540164">
        <w:t>Tugas</w:t>
      </w:r>
      <w:proofErr w:type="spellEnd"/>
      <w:r w:rsidRPr="00540164">
        <w:t xml:space="preserve"> dan </w:t>
      </w:r>
      <w:proofErr w:type="spellStart"/>
      <w:r w:rsidRPr="00540164">
        <w:t>Fungsi</w:t>
      </w:r>
      <w:proofErr w:type="spellEnd"/>
      <w:r w:rsidRPr="00540164">
        <w:t xml:space="preserve"> Kementerian Negara </w:t>
      </w:r>
      <w:proofErr w:type="spellStart"/>
      <w:r w:rsidRPr="00540164">
        <w:t>Kabinet</w:t>
      </w:r>
      <w:proofErr w:type="spellEnd"/>
      <w:r>
        <w:t xml:space="preserve"> </w:t>
      </w:r>
      <w:r w:rsidRPr="00540164">
        <w:t xml:space="preserve">Merah Putih </w:t>
      </w:r>
      <w:proofErr w:type="spellStart"/>
      <w:r w:rsidRPr="00540164">
        <w:t>Periode</w:t>
      </w:r>
      <w:proofErr w:type="spellEnd"/>
      <w:r w:rsidRPr="00540164">
        <w:t xml:space="preserve"> </w:t>
      </w:r>
      <w:proofErr w:type="spellStart"/>
      <w:r w:rsidRPr="00540164">
        <w:t>Tahun</w:t>
      </w:r>
      <w:proofErr w:type="spellEnd"/>
      <w:r w:rsidRPr="00540164">
        <w:t xml:space="preserve"> 2024-2029 pada </w:t>
      </w:r>
      <w:proofErr w:type="spellStart"/>
      <w:r w:rsidRPr="00540164">
        <w:t>tanggal</w:t>
      </w:r>
      <w:proofErr w:type="spellEnd"/>
      <w:r w:rsidRPr="00540164">
        <w:t xml:space="preserve"> 21 Oktober 2024</w:t>
      </w:r>
    </w:p>
    <w:p w14:paraId="52DC3807" w14:textId="77777777" w:rsidR="003E32D4" w:rsidRDefault="003E32D4"/>
    <w:p w14:paraId="0CC55A02" w14:textId="659082EC" w:rsidR="000B19CF" w:rsidRPr="000B19CF" w:rsidRDefault="000B19CF">
      <w:pPr>
        <w:rPr>
          <w:rFonts w:ascii="Avenir Next LT Pro" w:hAnsi="Avenir Next LT Pro"/>
          <w:b/>
          <w:bCs/>
        </w:rPr>
      </w:pPr>
      <w:proofErr w:type="spellStart"/>
      <w:r w:rsidRPr="000B19CF">
        <w:rPr>
          <w:b/>
          <w:bCs/>
        </w:rPr>
        <w:t>Judul</w:t>
      </w:r>
      <w:proofErr w:type="spellEnd"/>
      <w:r w:rsidRPr="000B19CF">
        <w:rPr>
          <w:b/>
          <w:bCs/>
        </w:rPr>
        <w:t xml:space="preserve">: </w:t>
      </w:r>
      <w:bookmarkStart w:id="0" w:name="_Hlk195282509"/>
      <w:proofErr w:type="spellStart"/>
      <w:r w:rsidRPr="000B19CF">
        <w:rPr>
          <w:rFonts w:ascii="Avenir Next LT Pro" w:hAnsi="Avenir Next LT Pro"/>
          <w:b/>
          <w:bCs/>
        </w:rPr>
        <w:t>Pengembangan</w:t>
      </w:r>
      <w:proofErr w:type="spellEnd"/>
      <w:r w:rsidRPr="000B19CF">
        <w:rPr>
          <w:rFonts w:ascii="Avenir Next LT Pro" w:hAnsi="Avenir Next LT Pro"/>
          <w:b/>
          <w:bCs/>
        </w:rPr>
        <w:t xml:space="preserve"> Media </w:t>
      </w:r>
      <w:proofErr w:type="spellStart"/>
      <w:r w:rsidRPr="000B19CF">
        <w:rPr>
          <w:rFonts w:ascii="Avenir Next LT Pro" w:hAnsi="Avenir Next LT Pro"/>
          <w:b/>
          <w:bCs/>
        </w:rPr>
        <w:t>Pembelajaran</w:t>
      </w:r>
      <w:proofErr w:type="spellEnd"/>
      <w:r w:rsidRPr="000B19CF">
        <w:rPr>
          <w:rFonts w:ascii="Avenir Next LT Pro" w:hAnsi="Avenir Next LT Pro"/>
          <w:b/>
          <w:bCs/>
        </w:rPr>
        <w:t xml:space="preserve"> Fisika </w:t>
      </w:r>
      <w:proofErr w:type="spellStart"/>
      <w:r w:rsidRPr="000B19CF">
        <w:rPr>
          <w:rFonts w:ascii="Avenir Next LT Pro" w:hAnsi="Avenir Next LT Pro"/>
          <w:b/>
          <w:bCs/>
        </w:rPr>
        <w:t>Berbasis</w:t>
      </w:r>
      <w:proofErr w:type="spellEnd"/>
      <w:r w:rsidRPr="000B19CF">
        <w:rPr>
          <w:rFonts w:ascii="Avenir Next LT Pro" w:hAnsi="Avenir Next LT Pro"/>
          <w:b/>
          <w:bCs/>
        </w:rPr>
        <w:t xml:space="preserve"> Augmented Reality (AR) pada </w:t>
      </w:r>
      <w:proofErr w:type="spellStart"/>
      <w:r w:rsidRPr="000B19CF">
        <w:rPr>
          <w:rFonts w:ascii="Avenir Next LT Pro" w:hAnsi="Avenir Next LT Pro"/>
          <w:b/>
          <w:bCs/>
        </w:rPr>
        <w:t>materi</w:t>
      </w:r>
      <w:proofErr w:type="spellEnd"/>
      <w:r w:rsidRPr="000B19CF">
        <w:rPr>
          <w:rFonts w:ascii="Avenir Next LT Pro" w:hAnsi="Avenir Next LT Pro"/>
          <w:b/>
          <w:bCs/>
        </w:rPr>
        <w:t xml:space="preserve"> </w:t>
      </w:r>
      <w:proofErr w:type="spellStart"/>
      <w:r w:rsidRPr="000B19CF">
        <w:rPr>
          <w:rFonts w:ascii="Avenir Next LT Pro" w:hAnsi="Avenir Next LT Pro"/>
          <w:b/>
          <w:bCs/>
        </w:rPr>
        <w:t>Radiasi</w:t>
      </w:r>
      <w:proofErr w:type="spellEnd"/>
      <w:r w:rsidRPr="000B19CF">
        <w:rPr>
          <w:rFonts w:ascii="Avenir Next LT Pro" w:hAnsi="Avenir Next LT Pro"/>
          <w:b/>
          <w:bCs/>
        </w:rPr>
        <w:t xml:space="preserve"> </w:t>
      </w:r>
      <w:proofErr w:type="spellStart"/>
      <w:r w:rsidRPr="000B19CF">
        <w:rPr>
          <w:rFonts w:ascii="Avenir Next LT Pro" w:hAnsi="Avenir Next LT Pro"/>
          <w:b/>
          <w:bCs/>
        </w:rPr>
        <w:t>Elektromagnetik</w:t>
      </w:r>
      <w:proofErr w:type="spellEnd"/>
      <w:r w:rsidRPr="000B19CF">
        <w:rPr>
          <w:rFonts w:ascii="Avenir Next LT Pro" w:hAnsi="Avenir Next LT Pro"/>
          <w:b/>
          <w:bCs/>
        </w:rPr>
        <w:t xml:space="preserve"> </w:t>
      </w:r>
      <w:proofErr w:type="spellStart"/>
      <w:r w:rsidRPr="000B19CF">
        <w:rPr>
          <w:rFonts w:ascii="Avenir Next LT Pro" w:hAnsi="Avenir Next LT Pro"/>
          <w:b/>
          <w:bCs/>
        </w:rPr>
        <w:t>untuk</w:t>
      </w:r>
      <w:proofErr w:type="spellEnd"/>
      <w:r w:rsidRPr="000B19CF">
        <w:rPr>
          <w:rFonts w:ascii="Avenir Next LT Pro" w:hAnsi="Avenir Next LT Pro"/>
          <w:b/>
          <w:bCs/>
        </w:rPr>
        <w:t xml:space="preserve"> Pembangunan Pendidikan </w:t>
      </w:r>
      <w:proofErr w:type="spellStart"/>
      <w:r w:rsidRPr="000B19CF">
        <w:rPr>
          <w:rFonts w:ascii="Avenir Next LT Pro" w:hAnsi="Avenir Next LT Pro"/>
          <w:b/>
          <w:bCs/>
        </w:rPr>
        <w:t>berkelanjutan</w:t>
      </w:r>
      <w:proofErr w:type="spellEnd"/>
      <w:r w:rsidRPr="000B19CF">
        <w:rPr>
          <w:rFonts w:ascii="Avenir Next LT Pro" w:hAnsi="Avenir Next LT Pro"/>
          <w:b/>
          <w:bCs/>
        </w:rPr>
        <w:t xml:space="preserve"> di STIKes </w:t>
      </w:r>
      <w:proofErr w:type="spellStart"/>
      <w:r w:rsidRPr="000B19CF">
        <w:rPr>
          <w:rFonts w:ascii="Avenir Next LT Pro" w:hAnsi="Avenir Next LT Pro"/>
          <w:b/>
          <w:bCs/>
        </w:rPr>
        <w:t>Binalita</w:t>
      </w:r>
      <w:proofErr w:type="spellEnd"/>
      <w:r w:rsidRPr="000B19CF">
        <w:rPr>
          <w:rFonts w:ascii="Avenir Next LT Pro" w:hAnsi="Avenir Next LT Pro"/>
          <w:b/>
          <w:bCs/>
        </w:rPr>
        <w:t xml:space="preserve"> Sudama</w:t>
      </w:r>
      <w:bookmarkEnd w:id="0"/>
    </w:p>
    <w:p w14:paraId="2531946F" w14:textId="77777777" w:rsidR="000B19CF" w:rsidRPr="000B19CF" w:rsidRDefault="000B19CF">
      <w:pPr>
        <w:rPr>
          <w:rFonts w:ascii="Avenir Next LT Pro" w:hAnsi="Avenir Next LT Pro"/>
          <w:b/>
          <w:bCs/>
        </w:rPr>
      </w:pPr>
    </w:p>
    <w:p w14:paraId="0A26D933" w14:textId="5FEA8460" w:rsidR="000B19CF" w:rsidRDefault="000B19CF">
      <w:pPr>
        <w:rPr>
          <w:rFonts w:ascii="Avenir Next LT Pro" w:hAnsi="Avenir Next LT Pro"/>
          <w:b/>
          <w:bCs/>
        </w:rPr>
      </w:pPr>
      <w:proofErr w:type="spellStart"/>
      <w:r w:rsidRPr="000B19CF">
        <w:rPr>
          <w:rFonts w:ascii="Avenir Next LT Pro" w:hAnsi="Avenir Next LT Pro"/>
          <w:b/>
          <w:bCs/>
        </w:rPr>
        <w:t>Tempat</w:t>
      </w:r>
      <w:proofErr w:type="spellEnd"/>
      <w:r w:rsidRPr="000B19CF">
        <w:rPr>
          <w:rFonts w:ascii="Avenir Next LT Pro" w:hAnsi="Avenir Next LT Pro"/>
          <w:b/>
          <w:bCs/>
        </w:rPr>
        <w:t xml:space="preserve"> </w:t>
      </w:r>
      <w:proofErr w:type="spellStart"/>
      <w:r w:rsidRPr="000B19CF">
        <w:rPr>
          <w:rFonts w:ascii="Avenir Next LT Pro" w:hAnsi="Avenir Next LT Pro"/>
          <w:b/>
          <w:bCs/>
        </w:rPr>
        <w:t>Penelitian</w:t>
      </w:r>
      <w:proofErr w:type="spellEnd"/>
      <w:r w:rsidRPr="000B19CF">
        <w:rPr>
          <w:rFonts w:ascii="Avenir Next LT Pro" w:hAnsi="Avenir Next LT Pro"/>
          <w:b/>
          <w:bCs/>
        </w:rPr>
        <w:t xml:space="preserve">: </w:t>
      </w:r>
      <w:proofErr w:type="spellStart"/>
      <w:r w:rsidRPr="000B19CF">
        <w:rPr>
          <w:rFonts w:ascii="Avenir Next LT Pro" w:hAnsi="Avenir Next LT Pro"/>
          <w:b/>
          <w:bCs/>
        </w:rPr>
        <w:t>Sekolah</w:t>
      </w:r>
      <w:proofErr w:type="spellEnd"/>
      <w:r w:rsidRPr="000B19CF">
        <w:rPr>
          <w:rFonts w:ascii="Avenir Next LT Pro" w:hAnsi="Avenir Next LT Pro"/>
          <w:b/>
          <w:bCs/>
        </w:rPr>
        <w:t xml:space="preserve"> Tinggi </w:t>
      </w:r>
      <w:proofErr w:type="spellStart"/>
      <w:r w:rsidRPr="000B19CF">
        <w:rPr>
          <w:rFonts w:ascii="Avenir Next LT Pro" w:hAnsi="Avenir Next LT Pro"/>
          <w:b/>
          <w:bCs/>
        </w:rPr>
        <w:t>Ilmu</w:t>
      </w:r>
      <w:proofErr w:type="spellEnd"/>
      <w:r w:rsidRPr="000B19CF">
        <w:rPr>
          <w:rFonts w:ascii="Avenir Next LT Pro" w:hAnsi="Avenir Next LT Pro"/>
          <w:b/>
          <w:bCs/>
        </w:rPr>
        <w:t xml:space="preserve"> Kesehatan </w:t>
      </w:r>
      <w:proofErr w:type="spellStart"/>
      <w:r w:rsidRPr="000B19CF">
        <w:rPr>
          <w:rFonts w:ascii="Avenir Next LT Pro" w:hAnsi="Avenir Next LT Pro"/>
          <w:b/>
          <w:bCs/>
        </w:rPr>
        <w:t>Binalita</w:t>
      </w:r>
      <w:proofErr w:type="spellEnd"/>
      <w:r w:rsidRPr="000B19CF">
        <w:rPr>
          <w:rFonts w:ascii="Avenir Next LT Pro" w:hAnsi="Avenir Next LT Pro"/>
          <w:b/>
          <w:bCs/>
        </w:rPr>
        <w:t xml:space="preserve"> Sudama</w:t>
      </w:r>
    </w:p>
    <w:p w14:paraId="6DAA4CBA" w14:textId="4698B94B" w:rsidR="000B19CF" w:rsidRDefault="000B19CF">
      <w:pPr>
        <w:rPr>
          <w:rFonts w:ascii="Avenir Next LT Pro" w:hAnsi="Avenir Next LT Pro"/>
          <w:b/>
          <w:bCs/>
        </w:rPr>
      </w:pPr>
      <w:proofErr w:type="spellStart"/>
      <w:r>
        <w:rPr>
          <w:rFonts w:ascii="Avenir Next LT Pro" w:hAnsi="Avenir Next LT Pro"/>
          <w:b/>
          <w:bCs/>
        </w:rPr>
        <w:t>Tanggal</w:t>
      </w:r>
      <w:proofErr w:type="spellEnd"/>
      <w:r>
        <w:rPr>
          <w:rFonts w:ascii="Avenir Next LT Pro" w:hAnsi="Avenir Next LT Pro"/>
          <w:b/>
          <w:bCs/>
        </w:rPr>
        <w:t xml:space="preserve"> </w:t>
      </w:r>
      <w:proofErr w:type="spellStart"/>
      <w:r>
        <w:rPr>
          <w:rFonts w:ascii="Avenir Next LT Pro" w:hAnsi="Avenir Next LT Pro"/>
          <w:b/>
          <w:bCs/>
        </w:rPr>
        <w:t>Penugasan</w:t>
      </w:r>
      <w:proofErr w:type="spellEnd"/>
      <w:r>
        <w:rPr>
          <w:rFonts w:ascii="Avenir Next LT Pro" w:hAnsi="Avenir Next LT Pro"/>
          <w:b/>
          <w:bCs/>
        </w:rPr>
        <w:t>:</w:t>
      </w:r>
      <w:r w:rsidR="003F49F4">
        <w:rPr>
          <w:rFonts w:ascii="Avenir Next LT Pro" w:hAnsi="Avenir Next LT Pro"/>
          <w:b/>
          <w:bCs/>
        </w:rPr>
        <w:t xml:space="preserve"> 21 Juni 2025</w:t>
      </w:r>
    </w:p>
    <w:p w14:paraId="3E311D36" w14:textId="02732FF6" w:rsidR="003F49F4" w:rsidRDefault="003F49F4">
      <w:pPr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lastRenderedPageBreak/>
        <w:t xml:space="preserve">Nama </w:t>
      </w:r>
      <w:proofErr w:type="spellStart"/>
      <w:r>
        <w:rPr>
          <w:rFonts w:ascii="Avenir Next LT Pro" w:hAnsi="Avenir Next LT Pro"/>
          <w:b/>
          <w:bCs/>
        </w:rPr>
        <w:t>Ketua</w:t>
      </w:r>
      <w:proofErr w:type="spellEnd"/>
      <w:r>
        <w:rPr>
          <w:rFonts w:ascii="Avenir Next LT Pro" w:hAnsi="Avenir Next LT Pro"/>
          <w:b/>
          <w:bCs/>
        </w:rPr>
        <w:t>: Berkat Panjaitan, S. Si, M. Pd</w:t>
      </w:r>
    </w:p>
    <w:p w14:paraId="601E76B8" w14:textId="230B6299" w:rsidR="003F49F4" w:rsidRDefault="003F49F4">
      <w:pPr>
        <w:rPr>
          <w:rFonts w:ascii="Avenir Next LT Pro" w:hAnsi="Avenir Next LT Pro"/>
          <w:b/>
          <w:bCs/>
        </w:rPr>
      </w:pPr>
      <w:proofErr w:type="spellStart"/>
      <w:r>
        <w:rPr>
          <w:rFonts w:ascii="Avenir Next LT Pro" w:hAnsi="Avenir Next LT Pro"/>
          <w:b/>
          <w:bCs/>
        </w:rPr>
        <w:t>Anggota</w:t>
      </w:r>
      <w:proofErr w:type="spellEnd"/>
      <w:r>
        <w:rPr>
          <w:rFonts w:ascii="Avenir Next LT Pro" w:hAnsi="Avenir Next LT Pro"/>
          <w:b/>
          <w:bCs/>
        </w:rPr>
        <w:t xml:space="preserve">: </w:t>
      </w:r>
      <w:proofErr w:type="spellStart"/>
      <w:r>
        <w:rPr>
          <w:rFonts w:ascii="Avenir Next LT Pro" w:hAnsi="Avenir Next LT Pro"/>
          <w:b/>
          <w:bCs/>
        </w:rPr>
        <w:t>Mahasiswa</w:t>
      </w:r>
      <w:proofErr w:type="spellEnd"/>
      <w:r>
        <w:rPr>
          <w:rFonts w:ascii="Avenir Next LT Pro" w:hAnsi="Avenir Next LT Pro"/>
          <w:b/>
          <w:bCs/>
        </w:rPr>
        <w:t xml:space="preserve"> </w:t>
      </w:r>
      <w:proofErr w:type="spellStart"/>
      <w:r>
        <w:rPr>
          <w:rFonts w:ascii="Avenir Next LT Pro" w:hAnsi="Avenir Next LT Pro"/>
          <w:b/>
          <w:bCs/>
        </w:rPr>
        <w:t>yg</w:t>
      </w:r>
      <w:proofErr w:type="spellEnd"/>
      <w:r>
        <w:rPr>
          <w:rFonts w:ascii="Avenir Next LT Pro" w:hAnsi="Avenir Next LT Pro"/>
          <w:b/>
          <w:bCs/>
        </w:rPr>
        <w:t xml:space="preserve"> 2 orang </w:t>
      </w:r>
      <w:proofErr w:type="spellStart"/>
      <w:r>
        <w:rPr>
          <w:rFonts w:ascii="Avenir Next LT Pro" w:hAnsi="Avenir Next LT Pro"/>
          <w:b/>
          <w:bCs/>
        </w:rPr>
        <w:t>diatas</w:t>
      </w:r>
      <w:proofErr w:type="spellEnd"/>
    </w:p>
    <w:p w14:paraId="4B05368D" w14:textId="77777777" w:rsidR="003F49F4" w:rsidRPr="000B19CF" w:rsidRDefault="003F49F4">
      <w:pPr>
        <w:rPr>
          <w:rFonts w:ascii="Avenir Next LT Pro" w:hAnsi="Avenir Next LT Pro"/>
          <w:b/>
          <w:bCs/>
        </w:rPr>
      </w:pPr>
    </w:p>
    <w:p w14:paraId="7819B62A" w14:textId="77777777" w:rsidR="000B19CF" w:rsidRPr="000B19CF" w:rsidRDefault="000B19C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812"/>
        <w:gridCol w:w="3402"/>
      </w:tblGrid>
      <w:tr w:rsidR="00AD66D0" w14:paraId="1DD7697A" w14:textId="77777777" w:rsidTr="00AD66D0">
        <w:tc>
          <w:tcPr>
            <w:tcW w:w="704" w:type="dxa"/>
          </w:tcPr>
          <w:p w14:paraId="47C15994" w14:textId="2D2031D3" w:rsidR="00AD66D0" w:rsidRDefault="00AD66D0">
            <w:r>
              <w:t>No</w:t>
            </w:r>
          </w:p>
        </w:tc>
        <w:tc>
          <w:tcPr>
            <w:tcW w:w="5812" w:type="dxa"/>
          </w:tcPr>
          <w:p w14:paraId="5F964EF7" w14:textId="09F27456" w:rsidR="00AD66D0" w:rsidRDefault="00AD66D0">
            <w:r>
              <w:t xml:space="preserve">Nama </w:t>
            </w:r>
            <w:proofErr w:type="spellStart"/>
            <w:r>
              <w:t>Kegiatan</w:t>
            </w:r>
            <w:proofErr w:type="spellEnd"/>
          </w:p>
        </w:tc>
        <w:tc>
          <w:tcPr>
            <w:tcW w:w="3402" w:type="dxa"/>
          </w:tcPr>
          <w:p w14:paraId="24604F85" w14:textId="5D4118CC" w:rsidR="00AD66D0" w:rsidRDefault="00AD66D0">
            <w:r>
              <w:t xml:space="preserve">Target </w:t>
            </w:r>
          </w:p>
        </w:tc>
      </w:tr>
      <w:tr w:rsidR="00AD66D0" w14:paraId="4C894724" w14:textId="77777777" w:rsidTr="00AD66D0">
        <w:tc>
          <w:tcPr>
            <w:tcW w:w="704" w:type="dxa"/>
          </w:tcPr>
          <w:p w14:paraId="6BF61DB9" w14:textId="1A65162F" w:rsidR="00AD66D0" w:rsidRDefault="00AD66D0">
            <w:r>
              <w:t>1.</w:t>
            </w:r>
          </w:p>
        </w:tc>
        <w:tc>
          <w:tcPr>
            <w:tcW w:w="5812" w:type="dxa"/>
          </w:tcPr>
          <w:p w14:paraId="5BDF2915" w14:textId="091FEFD5" w:rsidR="00AD66D0" w:rsidRDefault="00AD66D0">
            <w:proofErr w:type="spellStart"/>
            <w:r>
              <w:t>Persiapan</w:t>
            </w:r>
            <w:proofErr w:type="spellEnd"/>
            <w:r>
              <w:t xml:space="preserve"> </w:t>
            </w:r>
            <w:proofErr w:type="spellStart"/>
            <w:r>
              <w:t>Koordinasi</w:t>
            </w:r>
            <w:proofErr w:type="spellEnd"/>
            <w:r>
              <w:t xml:space="preserve"> Tim Peneliti</w:t>
            </w:r>
          </w:p>
        </w:tc>
        <w:tc>
          <w:tcPr>
            <w:tcW w:w="3402" w:type="dxa"/>
          </w:tcPr>
          <w:p w14:paraId="1B37F39B" w14:textId="2F853F46" w:rsidR="00AD66D0" w:rsidRDefault="00AD66D0" w:rsidP="00AD66D0">
            <w:pPr>
              <w:jc w:val="center"/>
            </w:pPr>
            <w:r>
              <w:t>100%</w:t>
            </w:r>
          </w:p>
        </w:tc>
      </w:tr>
      <w:tr w:rsidR="00AD66D0" w14:paraId="7E236332" w14:textId="77777777" w:rsidTr="00AD66D0">
        <w:tc>
          <w:tcPr>
            <w:tcW w:w="704" w:type="dxa"/>
          </w:tcPr>
          <w:p w14:paraId="497B1502" w14:textId="2B1450EF" w:rsidR="00AD66D0" w:rsidRDefault="00AD66D0">
            <w:r>
              <w:t>2.</w:t>
            </w:r>
          </w:p>
        </w:tc>
        <w:tc>
          <w:tcPr>
            <w:tcW w:w="5812" w:type="dxa"/>
          </w:tcPr>
          <w:p w14:paraId="11E1BAE8" w14:textId="474BFE75" w:rsidR="00AD66D0" w:rsidRDefault="00AD66D0">
            <w:proofErr w:type="spellStart"/>
            <w:r>
              <w:t>Pengum</w:t>
            </w:r>
            <w:proofErr w:type="spellEnd"/>
            <w:r>
              <w:t>[</w:t>
            </w:r>
            <w:proofErr w:type="spellStart"/>
            <w:r>
              <w:t>ulan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dan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Referensi</w:t>
            </w:r>
            <w:proofErr w:type="spellEnd"/>
          </w:p>
        </w:tc>
        <w:tc>
          <w:tcPr>
            <w:tcW w:w="3402" w:type="dxa"/>
          </w:tcPr>
          <w:p w14:paraId="1BCC0D35" w14:textId="633F9355" w:rsidR="00AD66D0" w:rsidRDefault="00AD66D0" w:rsidP="00AD66D0">
            <w:pPr>
              <w:jc w:val="center"/>
            </w:pPr>
            <w:r>
              <w:t>100%</w:t>
            </w:r>
          </w:p>
        </w:tc>
      </w:tr>
      <w:tr w:rsidR="00AD66D0" w14:paraId="44EDE531" w14:textId="77777777" w:rsidTr="00AD66D0">
        <w:tc>
          <w:tcPr>
            <w:tcW w:w="704" w:type="dxa"/>
          </w:tcPr>
          <w:p w14:paraId="2EA1772B" w14:textId="0E30B188" w:rsidR="00AD66D0" w:rsidRDefault="00AD66D0">
            <w:r>
              <w:t>3.</w:t>
            </w:r>
          </w:p>
        </w:tc>
        <w:tc>
          <w:tcPr>
            <w:tcW w:w="5812" w:type="dxa"/>
          </w:tcPr>
          <w:p w14:paraId="036565CC" w14:textId="468C4AFF" w:rsidR="00AD66D0" w:rsidRDefault="00AD66D0"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</w:p>
        </w:tc>
        <w:tc>
          <w:tcPr>
            <w:tcW w:w="3402" w:type="dxa"/>
          </w:tcPr>
          <w:p w14:paraId="63FEE6EC" w14:textId="19040A75" w:rsidR="00AD66D0" w:rsidRDefault="00AD66D0" w:rsidP="00AD66D0">
            <w:pPr>
              <w:jc w:val="center"/>
            </w:pPr>
            <w:r>
              <w:t>100%</w:t>
            </w:r>
          </w:p>
        </w:tc>
      </w:tr>
      <w:tr w:rsidR="00AD66D0" w14:paraId="41F6A64C" w14:textId="77777777" w:rsidTr="00AD66D0">
        <w:tc>
          <w:tcPr>
            <w:tcW w:w="704" w:type="dxa"/>
          </w:tcPr>
          <w:p w14:paraId="757E737F" w14:textId="0F25E24B" w:rsidR="00AD66D0" w:rsidRDefault="00AD66D0">
            <w:r>
              <w:t>4</w:t>
            </w:r>
          </w:p>
        </w:tc>
        <w:tc>
          <w:tcPr>
            <w:tcW w:w="5812" w:type="dxa"/>
          </w:tcPr>
          <w:p w14:paraId="0F21C228" w14:textId="042A3470" w:rsidR="00AD66D0" w:rsidRDefault="00AD66D0">
            <w:proofErr w:type="spellStart"/>
            <w:r>
              <w:t>Perencanaan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rancangan</w:t>
            </w:r>
            <w:proofErr w:type="spellEnd"/>
            <w:r>
              <w:t xml:space="preserve"> Media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Berbasis</w:t>
            </w:r>
            <w:proofErr w:type="spellEnd"/>
            <w:r>
              <w:t xml:space="preserve"> Augmented  Reality</w:t>
            </w:r>
          </w:p>
        </w:tc>
        <w:tc>
          <w:tcPr>
            <w:tcW w:w="3402" w:type="dxa"/>
          </w:tcPr>
          <w:p w14:paraId="1D22251E" w14:textId="4B11F788" w:rsidR="00AD66D0" w:rsidRDefault="00AD66D0" w:rsidP="00AD66D0">
            <w:pPr>
              <w:jc w:val="center"/>
            </w:pPr>
            <w:r>
              <w:t>100%</w:t>
            </w:r>
          </w:p>
        </w:tc>
      </w:tr>
      <w:tr w:rsidR="00AD66D0" w14:paraId="54EC1F76" w14:textId="77777777" w:rsidTr="00AD66D0">
        <w:tc>
          <w:tcPr>
            <w:tcW w:w="704" w:type="dxa"/>
          </w:tcPr>
          <w:p w14:paraId="2E568681" w14:textId="0E3C627E" w:rsidR="00AD66D0" w:rsidRDefault="00AD66D0">
            <w:r>
              <w:t>5.</w:t>
            </w:r>
          </w:p>
        </w:tc>
        <w:tc>
          <w:tcPr>
            <w:tcW w:w="5812" w:type="dxa"/>
          </w:tcPr>
          <w:p w14:paraId="4872D4FC" w14:textId="63EF5E18" w:rsidR="00AD66D0" w:rsidRDefault="00AD66D0">
            <w:proofErr w:type="spellStart"/>
            <w:r>
              <w:t>Perancangan</w:t>
            </w:r>
            <w:proofErr w:type="spellEnd"/>
            <w:r>
              <w:t xml:space="preserve"> Media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Berbasis</w:t>
            </w:r>
            <w:proofErr w:type="spellEnd"/>
            <w:r>
              <w:t xml:space="preserve"> Augmented Reality</w:t>
            </w:r>
          </w:p>
        </w:tc>
        <w:tc>
          <w:tcPr>
            <w:tcW w:w="3402" w:type="dxa"/>
          </w:tcPr>
          <w:p w14:paraId="7861A461" w14:textId="0B51EBC2" w:rsidR="00AD66D0" w:rsidRDefault="00AD66D0" w:rsidP="00AD66D0">
            <w:pPr>
              <w:jc w:val="center"/>
            </w:pPr>
            <w:r>
              <w:t>100%</w:t>
            </w:r>
          </w:p>
        </w:tc>
      </w:tr>
      <w:tr w:rsidR="00AD66D0" w14:paraId="6D0D8761" w14:textId="77777777" w:rsidTr="00AD66D0">
        <w:tc>
          <w:tcPr>
            <w:tcW w:w="704" w:type="dxa"/>
          </w:tcPr>
          <w:p w14:paraId="713E548C" w14:textId="084DB61E" w:rsidR="00AD66D0" w:rsidRDefault="00AD66D0">
            <w:r>
              <w:t>6.</w:t>
            </w:r>
          </w:p>
        </w:tc>
        <w:tc>
          <w:tcPr>
            <w:tcW w:w="5812" w:type="dxa"/>
          </w:tcPr>
          <w:p w14:paraId="7F3E7A43" w14:textId="79164AFE" w:rsidR="00AD66D0" w:rsidRDefault="00AD66D0">
            <w:r>
              <w:t xml:space="preserve">Uji Coba Media </w:t>
            </w:r>
            <w:proofErr w:type="spellStart"/>
            <w:r>
              <w:t>Pembelajaran</w:t>
            </w:r>
            <w:proofErr w:type="spellEnd"/>
            <w:r>
              <w:t xml:space="preserve"> yang </w:t>
            </w:r>
            <w:proofErr w:type="spellStart"/>
            <w:r>
              <w:t>dikembangkan</w:t>
            </w:r>
            <w:proofErr w:type="spellEnd"/>
          </w:p>
        </w:tc>
        <w:tc>
          <w:tcPr>
            <w:tcW w:w="3402" w:type="dxa"/>
          </w:tcPr>
          <w:p w14:paraId="1AE562D7" w14:textId="60CE32AA" w:rsidR="00AD66D0" w:rsidRDefault="00AD66D0" w:rsidP="00AD66D0">
            <w:pPr>
              <w:jc w:val="center"/>
            </w:pPr>
            <w:r>
              <w:t>100%</w:t>
            </w:r>
          </w:p>
        </w:tc>
      </w:tr>
      <w:tr w:rsidR="00AD66D0" w14:paraId="09DE54FC" w14:textId="77777777" w:rsidTr="00AD66D0">
        <w:tc>
          <w:tcPr>
            <w:tcW w:w="704" w:type="dxa"/>
          </w:tcPr>
          <w:p w14:paraId="3B0F73B3" w14:textId="6747F4B9" w:rsidR="00AD66D0" w:rsidRDefault="00AD66D0">
            <w:r>
              <w:t>7</w:t>
            </w:r>
          </w:p>
        </w:tc>
        <w:tc>
          <w:tcPr>
            <w:tcW w:w="5812" w:type="dxa"/>
          </w:tcPr>
          <w:p w14:paraId="5AD65D63" w14:textId="0ABAD62B" w:rsidR="00AD66D0" w:rsidRDefault="00AD66D0">
            <w:proofErr w:type="spellStart"/>
            <w:r>
              <w:t>Penyusunan</w:t>
            </w:r>
            <w:proofErr w:type="spellEnd"/>
            <w:r>
              <w:t xml:space="preserve"> Laporan Akhir, </w:t>
            </w:r>
            <w:proofErr w:type="spellStart"/>
            <w:r>
              <w:t>Pembuatan</w:t>
            </w:r>
            <w:proofErr w:type="spellEnd"/>
            <w:r>
              <w:t xml:space="preserve"> (Artikel </w:t>
            </w:r>
            <w:proofErr w:type="spellStart"/>
            <w:r>
              <w:t>jurnal</w:t>
            </w:r>
            <w:proofErr w:type="spellEnd"/>
            <w:r>
              <w:t xml:space="preserve">, </w:t>
            </w:r>
            <w:proofErr w:type="spellStart"/>
            <w:r>
              <w:t>monofraf</w:t>
            </w:r>
            <w:proofErr w:type="spellEnd"/>
            <w:r>
              <w:t xml:space="preserve"> dan Haki)</w:t>
            </w:r>
          </w:p>
        </w:tc>
        <w:tc>
          <w:tcPr>
            <w:tcW w:w="3402" w:type="dxa"/>
          </w:tcPr>
          <w:p w14:paraId="6CC9841E" w14:textId="617A7EA5" w:rsidR="00AD66D0" w:rsidRDefault="00AD66D0" w:rsidP="00AD66D0">
            <w:pPr>
              <w:jc w:val="center"/>
            </w:pPr>
            <w:r>
              <w:t>100%</w:t>
            </w:r>
          </w:p>
        </w:tc>
      </w:tr>
    </w:tbl>
    <w:p w14:paraId="6A445604" w14:textId="77777777" w:rsidR="003E32D4" w:rsidRDefault="003E32D4"/>
    <w:p w14:paraId="7C8B4C65" w14:textId="77777777" w:rsidR="003E32D4" w:rsidRDefault="003E32D4"/>
    <w:p w14:paraId="2436F21B" w14:textId="11FA1C86" w:rsidR="003E32D4" w:rsidRPr="003E32D4" w:rsidRDefault="003E32D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Persentase=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Jumlah Skor Validasi</m:t>
              </m:r>
            </m:num>
            <m:den>
              <m:r>
                <w:rPr>
                  <w:rFonts w:ascii="Cambria Math" w:hAnsi="Cambria Math"/>
                </w:rPr>
                <m:t>Skor tertinggi</m:t>
              </m:r>
            </m:den>
          </m:f>
          <m:r>
            <w:rPr>
              <w:rFonts w:ascii="Cambria Math" w:hAnsi="Cambria Math"/>
            </w:rPr>
            <m:t xml:space="preserve"> x 100 %</m:t>
          </m:r>
        </m:oMath>
      </m:oMathPara>
    </w:p>
    <w:p w14:paraId="7178BF35" w14:textId="77777777" w:rsidR="003E32D4" w:rsidRDefault="003E32D4">
      <w:pPr>
        <w:rPr>
          <w:rFonts w:eastAsiaTheme="minorEastAsia"/>
        </w:rPr>
      </w:pPr>
    </w:p>
    <w:p w14:paraId="496B2B1C" w14:textId="347CB102" w:rsidR="003E32D4" w:rsidRPr="003E32D4" w:rsidRDefault="003E32D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% p=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Skor yang di dapat</m:t>
              </m:r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/>
              </m:nary>
            </m:den>
          </m:f>
          <m:r>
            <w:rPr>
              <w:rFonts w:ascii="Cambria Math" w:hAnsi="Cambria Math"/>
            </w:rPr>
            <m:t xml:space="preserve"> x 100 %</m:t>
          </m:r>
        </m:oMath>
      </m:oMathPara>
    </w:p>
    <w:p w14:paraId="49017A58" w14:textId="77777777" w:rsidR="003E32D4" w:rsidRDefault="003E32D4" w:rsidP="003E32D4">
      <w:pPr>
        <w:rPr>
          <w:rFonts w:eastAsiaTheme="minorEastAsia"/>
        </w:rPr>
      </w:pPr>
    </w:p>
    <w:p w14:paraId="4048E4D6" w14:textId="16EA8B20" w:rsidR="003E32D4" w:rsidRPr="00BB2B4C" w:rsidRDefault="003E32D4" w:rsidP="003E32D4">
      <w:pPr>
        <w:tabs>
          <w:tab w:val="left" w:pos="5146"/>
        </w:tabs>
        <w:rPr>
          <w:rFonts w:ascii="Cambria Math" w:eastAsiaTheme="minorEastAsia" w:hAnsi="Cambria Math"/>
          <w:i/>
        </w:rPr>
      </w:pPr>
      <w:r>
        <w:lastRenderedPageBreak/>
        <w:tab/>
      </w:r>
      <w:r w:rsidRPr="003E32D4">
        <w:rPr>
          <w:rFonts w:ascii="Cambria Math" w:hAnsi="Cambria Math"/>
          <w:i/>
        </w:rPr>
        <w:br/>
      </w:r>
      <m:oMathPara>
        <m:oMath>
          <m:r>
            <w:rPr>
              <w:rFonts w:ascii="Cambria Math" w:hAnsi="Cambria Math"/>
            </w:rPr>
            <m:t xml:space="preserve">Persentase=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Jumlah Skor  Jawaban masing-masing item</m:t>
              </m:r>
            </m:num>
            <m:den>
              <m:r>
                <w:rPr>
                  <w:rFonts w:ascii="Cambria Math" w:hAnsi="Cambria Math"/>
                </w:rPr>
                <m:t>Jumlah Skor ideal item</m:t>
              </m:r>
            </m:den>
          </m:f>
          <m:r>
            <w:rPr>
              <w:rFonts w:ascii="Cambria Math" w:hAnsi="Cambria Math"/>
            </w:rPr>
            <m:t xml:space="preserve"> x 100 %</m:t>
          </m:r>
        </m:oMath>
      </m:oMathPara>
    </w:p>
    <w:p w14:paraId="4E8EC32D" w14:textId="77777777" w:rsidR="00BB2B4C" w:rsidRPr="00BB2B4C" w:rsidRDefault="00BB2B4C" w:rsidP="00BB2B4C">
      <w:pPr>
        <w:rPr>
          <w:rFonts w:ascii="Cambria Math" w:eastAsiaTheme="minorEastAsia" w:hAnsi="Cambria Math"/>
          <w:i/>
        </w:rPr>
      </w:pPr>
    </w:p>
    <w:p w14:paraId="6D377A6E" w14:textId="313390D5" w:rsidR="00BB2B4C" w:rsidRPr="00BB2B4C" w:rsidRDefault="00BB2B4C" w:rsidP="00BB2B4C">
      <w:pPr>
        <w:tabs>
          <w:tab w:val="left" w:pos="3656"/>
        </w:tabs>
        <w:rPr>
          <w:rFonts w:ascii="Cambria Math" w:eastAsiaTheme="minorEastAsia" w:hAnsi="Cambria Math"/>
          <w:i/>
        </w:rPr>
      </w:pPr>
      <w:r>
        <w:tab/>
      </w:r>
      <w:r w:rsidRPr="00BB2B4C">
        <w:rPr>
          <w:rFonts w:ascii="Cambria Math" w:hAnsi="Cambria Math"/>
          <w:i/>
        </w:rPr>
        <w:br/>
      </w:r>
      <m:oMathPara>
        <m:oMath>
          <m:r>
            <w:rPr>
              <w:rFonts w:ascii="Cambria Math" w:hAnsi="Cambria Math"/>
            </w:rPr>
            <m:t xml:space="preserve">P=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 xml:space="preserve"> x 100</m:t>
          </m:r>
        </m:oMath>
      </m:oMathPara>
    </w:p>
    <w:p w14:paraId="518F4F54" w14:textId="0853D71B" w:rsidR="00BB2B4C" w:rsidRPr="00BB2B4C" w:rsidRDefault="00BB2B4C" w:rsidP="00BB2B4C">
      <w:pPr>
        <w:tabs>
          <w:tab w:val="left" w:pos="3656"/>
        </w:tabs>
      </w:pPr>
      <m:oMathPara>
        <m:oMath>
          <m:r>
            <w:rPr>
              <w:rFonts w:ascii="Cambria Math" w:hAnsi="Cambria Math"/>
            </w:rPr>
            <m:t xml:space="preserve">q=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nilai Post Test-Pretes</m:t>
              </m:r>
            </m:num>
            <m:den>
              <m:r>
                <w:rPr>
                  <w:rFonts w:ascii="Cambria Math" w:hAnsi="Cambria Math"/>
                </w:rPr>
                <m:t>100-pretes</m:t>
              </m:r>
            </m:den>
          </m:f>
          <m:r>
            <w:rPr>
              <w:rFonts w:ascii="Cambria Math" w:hAnsi="Cambria Math"/>
            </w:rPr>
            <m:t xml:space="preserve"> x 100</m:t>
          </m:r>
        </m:oMath>
      </m:oMathPara>
    </w:p>
    <w:sectPr w:rsidR="00BB2B4C" w:rsidRPr="00BB2B4C" w:rsidSect="00724F81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B5"/>
    <w:rsid w:val="000973B9"/>
    <w:rsid w:val="000B19CF"/>
    <w:rsid w:val="000C1D03"/>
    <w:rsid w:val="00163D25"/>
    <w:rsid w:val="001A1C52"/>
    <w:rsid w:val="002C3BE3"/>
    <w:rsid w:val="00300FB5"/>
    <w:rsid w:val="00327A23"/>
    <w:rsid w:val="003E32D4"/>
    <w:rsid w:val="003F49F4"/>
    <w:rsid w:val="00490677"/>
    <w:rsid w:val="00540164"/>
    <w:rsid w:val="00724F81"/>
    <w:rsid w:val="009C4042"/>
    <w:rsid w:val="00A02768"/>
    <w:rsid w:val="00A65269"/>
    <w:rsid w:val="00A807CA"/>
    <w:rsid w:val="00AD66D0"/>
    <w:rsid w:val="00B60DE6"/>
    <w:rsid w:val="00BB2B4C"/>
    <w:rsid w:val="00C46788"/>
    <w:rsid w:val="00C75D20"/>
    <w:rsid w:val="00E1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004BC"/>
  <w15:chartTrackingRefBased/>
  <w15:docId w15:val="{8DE42AEF-1E2F-446C-971B-0A7B7F1C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F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F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F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F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F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F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F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F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F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FB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00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E32D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Berkat Panjaitan</dc:creator>
  <cp:keywords/>
  <dc:description/>
  <cp:lastModifiedBy>Berkat Panjaitan</cp:lastModifiedBy>
  <cp:revision>6</cp:revision>
  <dcterms:created xsi:type="dcterms:W3CDTF">2025-04-11T07:34:00Z</dcterms:created>
  <dcterms:modified xsi:type="dcterms:W3CDTF">2025-08-22T05:20:00Z</dcterms:modified>
</cp:coreProperties>
</file>